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2D" w:rsidRDefault="00C03A2D" w:rsidP="00C03A2D">
      <w:pPr>
        <w:spacing w:after="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УТВЕРЖДЕНО</w:t>
      </w:r>
      <w:r>
        <w:rPr>
          <w:rFonts w:ascii="Times New Roman" w:eastAsia="Times New Roman" w:hAnsi="Times New Roman"/>
          <w:sz w:val="20"/>
          <w:szCs w:val="20"/>
        </w:rPr>
        <w:tab/>
      </w:r>
    </w:p>
    <w:p w:rsidR="00C03A2D" w:rsidRDefault="00C03A2D" w:rsidP="00C03A2D">
      <w:pPr>
        <w:spacing w:after="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приказом</w:t>
      </w:r>
      <w:r w:rsidR="000E4CF9">
        <w:rPr>
          <w:rFonts w:ascii="Times New Roman" w:eastAsia="Times New Roman" w:hAnsi="Times New Roman"/>
          <w:sz w:val="20"/>
          <w:szCs w:val="20"/>
        </w:rPr>
        <w:t xml:space="preserve"> И.о.</w:t>
      </w:r>
      <w:r>
        <w:rPr>
          <w:rFonts w:ascii="Times New Roman" w:eastAsia="Times New Roman" w:hAnsi="Times New Roman"/>
          <w:sz w:val="20"/>
          <w:szCs w:val="20"/>
        </w:rPr>
        <w:t xml:space="preserve"> Начальника  Управления </w:t>
      </w:r>
    </w:p>
    <w:p w:rsidR="00C03A2D" w:rsidRDefault="00C03A2D" w:rsidP="00C03A2D">
      <w:pPr>
        <w:spacing w:after="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образования администрации ТГО</w:t>
      </w:r>
    </w:p>
    <w:p w:rsidR="00C03A2D" w:rsidRDefault="00C03A2D" w:rsidP="00C03A2D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от </w:t>
      </w:r>
      <w:r w:rsidR="00147262">
        <w:rPr>
          <w:rFonts w:ascii="Times New Roman" w:eastAsia="Times New Roman" w:hAnsi="Times New Roman"/>
          <w:sz w:val="20"/>
          <w:szCs w:val="20"/>
        </w:rPr>
        <w:t>"</w:t>
      </w:r>
      <w:r>
        <w:rPr>
          <w:rFonts w:ascii="Times New Roman" w:eastAsia="Times New Roman" w:hAnsi="Times New Roman"/>
          <w:sz w:val="20"/>
          <w:szCs w:val="20"/>
        </w:rPr>
        <w:t>____</w:t>
      </w:r>
      <w:r w:rsidR="00147262">
        <w:rPr>
          <w:rFonts w:ascii="Times New Roman" w:eastAsia="Times New Roman" w:hAnsi="Times New Roman"/>
          <w:sz w:val="20"/>
          <w:szCs w:val="20"/>
        </w:rPr>
        <w:t>" _____</w:t>
      </w:r>
      <w:r>
        <w:rPr>
          <w:rFonts w:ascii="Times New Roman" w:eastAsia="Times New Roman" w:hAnsi="Times New Roman"/>
          <w:sz w:val="20"/>
          <w:szCs w:val="20"/>
        </w:rPr>
        <w:t>____</w:t>
      </w:r>
      <w:r w:rsidR="000E4CF9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 201</w:t>
      </w:r>
      <w:r w:rsidR="00147262">
        <w:rPr>
          <w:rFonts w:ascii="Times New Roman" w:eastAsia="Times New Roman" w:hAnsi="Times New Roman"/>
          <w:sz w:val="20"/>
          <w:szCs w:val="20"/>
        </w:rPr>
        <w:t>__</w:t>
      </w:r>
      <w:r>
        <w:rPr>
          <w:rFonts w:ascii="Times New Roman" w:eastAsia="Times New Roman" w:hAnsi="Times New Roman"/>
          <w:sz w:val="20"/>
          <w:szCs w:val="20"/>
        </w:rPr>
        <w:t>г. № ____</w:t>
      </w:r>
    </w:p>
    <w:p w:rsidR="00AB6CEC" w:rsidRPr="009D38EA" w:rsidRDefault="00AB6CEC" w:rsidP="00AB6CEC">
      <w:pPr>
        <w:spacing w:after="0"/>
        <w:jc w:val="right"/>
        <w:rPr>
          <w:rFonts w:ascii="Times New Roman" w:eastAsia="Times New Roman" w:hAnsi="Times New Roman"/>
          <w:sz w:val="16"/>
          <w:szCs w:val="16"/>
        </w:rPr>
      </w:pPr>
    </w:p>
    <w:p w:rsidR="00AB6CEC" w:rsidRPr="009D38EA" w:rsidRDefault="00AB6CEC" w:rsidP="00AB6CEC">
      <w:pPr>
        <w:spacing w:after="0"/>
        <w:jc w:val="right"/>
        <w:rPr>
          <w:rFonts w:ascii="Times New Roman" w:eastAsia="Times New Roman" w:hAnsi="Times New Roman"/>
          <w:i/>
          <w:sz w:val="16"/>
          <w:szCs w:val="16"/>
        </w:rPr>
      </w:pPr>
    </w:p>
    <w:p w:rsidR="00AB6CEC" w:rsidRPr="007C36A2" w:rsidRDefault="00AB6CEC" w:rsidP="00AB6CEC">
      <w:pPr>
        <w:keepNext/>
        <w:tabs>
          <w:tab w:val="left" w:pos="284"/>
          <w:tab w:val="left" w:pos="426"/>
        </w:tabs>
        <w:spacing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C36A2">
        <w:rPr>
          <w:rFonts w:ascii="Times New Roman" w:eastAsia="Times New Roman" w:hAnsi="Times New Roman"/>
          <w:b/>
          <w:bCs/>
          <w:sz w:val="24"/>
          <w:szCs w:val="24"/>
        </w:rPr>
        <w:t>ПОЛОЖЕНИЕ</w:t>
      </w:r>
    </w:p>
    <w:p w:rsidR="003A1DF9" w:rsidRDefault="00AB6CEC" w:rsidP="00AB6CEC">
      <w:pPr>
        <w:keepNext/>
        <w:tabs>
          <w:tab w:val="left" w:pos="284"/>
          <w:tab w:val="left" w:pos="426"/>
        </w:tabs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1"/>
          <w:sz w:val="28"/>
          <w:szCs w:val="28"/>
        </w:rPr>
      </w:pPr>
      <w:r w:rsidRPr="00AB6CEC">
        <w:rPr>
          <w:rFonts w:ascii="Times New Roman" w:eastAsia="Times New Roman" w:hAnsi="Times New Roman"/>
          <w:bCs/>
          <w:sz w:val="24"/>
          <w:szCs w:val="24"/>
        </w:rPr>
        <w:t xml:space="preserve">о проведении </w:t>
      </w:r>
      <w:r w:rsidR="000F40CB">
        <w:rPr>
          <w:rFonts w:ascii="Times New Roman" w:eastAsia="Times New Roman" w:hAnsi="Times New Roman"/>
          <w:bCs/>
          <w:sz w:val="24"/>
          <w:szCs w:val="24"/>
        </w:rPr>
        <w:t>муниципального</w:t>
      </w:r>
      <w:r w:rsidRPr="00AB6CEC">
        <w:rPr>
          <w:rFonts w:ascii="Times New Roman" w:eastAsia="Times New Roman" w:hAnsi="Times New Roman"/>
          <w:bCs/>
          <w:sz w:val="24"/>
          <w:szCs w:val="24"/>
        </w:rPr>
        <w:t xml:space="preserve"> этапа областного </w:t>
      </w:r>
      <w:r w:rsidRPr="00AB6CEC"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Конкурса историко-краеведческих исследовательских работ </w:t>
      </w:r>
      <w:r w:rsidRPr="00172329">
        <w:rPr>
          <w:rFonts w:ascii="Times New Roman" w:eastAsia="Times New Roman" w:hAnsi="Times New Roman"/>
          <w:b/>
          <w:bCs/>
          <w:kern w:val="1"/>
          <w:sz w:val="28"/>
          <w:szCs w:val="28"/>
        </w:rPr>
        <w:t xml:space="preserve"> </w:t>
      </w:r>
    </w:p>
    <w:p w:rsidR="00AB6CEC" w:rsidRDefault="00AB6CEC" w:rsidP="00AB6CEC">
      <w:pPr>
        <w:keepNext/>
        <w:tabs>
          <w:tab w:val="left" w:pos="284"/>
          <w:tab w:val="left" w:pos="426"/>
        </w:tabs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1"/>
          <w:sz w:val="26"/>
          <w:szCs w:val="26"/>
        </w:rPr>
      </w:pPr>
      <w:r w:rsidRPr="003A1DF9">
        <w:rPr>
          <w:rFonts w:ascii="Times New Roman" w:eastAsia="Times New Roman" w:hAnsi="Times New Roman"/>
          <w:b/>
          <w:bCs/>
          <w:kern w:val="1"/>
          <w:sz w:val="26"/>
          <w:szCs w:val="26"/>
        </w:rPr>
        <w:t>«Каменный пояс».</w:t>
      </w:r>
    </w:p>
    <w:p w:rsidR="008515EE" w:rsidRPr="003A1DF9" w:rsidRDefault="008515EE" w:rsidP="00AB6CEC">
      <w:pPr>
        <w:keepNext/>
        <w:tabs>
          <w:tab w:val="left" w:pos="284"/>
          <w:tab w:val="left" w:pos="426"/>
        </w:tabs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1"/>
          <w:sz w:val="26"/>
          <w:szCs w:val="26"/>
        </w:rPr>
      </w:pPr>
    </w:p>
    <w:p w:rsidR="00AB6CEC" w:rsidRPr="007C36A2" w:rsidRDefault="00AB6CEC" w:rsidP="00AB6CEC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>1. Общие положения</w:t>
      </w:r>
    </w:p>
    <w:p w:rsidR="00AB6CEC" w:rsidRDefault="00AB6CEC" w:rsidP="00AB6CEC">
      <w:pPr>
        <w:spacing w:after="0"/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 xml:space="preserve">Конкурс </w:t>
      </w:r>
      <w:r>
        <w:rPr>
          <w:rFonts w:ascii="Times New Roman" w:eastAsia="Times New Roman" w:hAnsi="Times New Roman"/>
          <w:sz w:val="24"/>
          <w:szCs w:val="24"/>
        </w:rPr>
        <w:t>исследовательских работ</w:t>
      </w:r>
      <w:r w:rsidRPr="007C36A2">
        <w:rPr>
          <w:rFonts w:ascii="Times New Roman" w:eastAsia="Times New Roman" w:hAnsi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sz w:val="24"/>
          <w:szCs w:val="24"/>
        </w:rPr>
        <w:t>Каменный пояс</w:t>
      </w:r>
      <w:r w:rsidRPr="007C36A2">
        <w:rPr>
          <w:rFonts w:ascii="Times New Roman" w:eastAsia="Times New Roman" w:hAnsi="Times New Roman"/>
          <w:sz w:val="24"/>
          <w:szCs w:val="24"/>
        </w:rPr>
        <w:t>» является составной частью</w:t>
      </w:r>
      <w:r w:rsidR="009D38EA">
        <w:rPr>
          <w:rFonts w:ascii="Times New Roman" w:eastAsia="Times New Roman" w:hAnsi="Times New Roman"/>
          <w:sz w:val="24"/>
          <w:szCs w:val="24"/>
        </w:rPr>
        <w:t xml:space="preserve"> областного</w:t>
      </w:r>
      <w:r w:rsidRPr="007C36A2">
        <w:rPr>
          <w:rFonts w:ascii="Times New Roman" w:eastAsia="Times New Roman" w:hAnsi="Times New Roman"/>
          <w:sz w:val="24"/>
          <w:szCs w:val="24"/>
        </w:rPr>
        <w:t xml:space="preserve"> краеведческого конкурса - форума "</w:t>
      </w:r>
      <w:r w:rsidR="009D38EA">
        <w:rPr>
          <w:rFonts w:ascii="Times New Roman" w:eastAsia="Times New Roman" w:hAnsi="Times New Roman"/>
          <w:sz w:val="24"/>
          <w:szCs w:val="24"/>
        </w:rPr>
        <w:t>Уральский характер</w:t>
      </w:r>
      <w:r w:rsidRPr="007C36A2">
        <w:rPr>
          <w:rFonts w:ascii="Times New Roman" w:eastAsia="Times New Roman" w:hAnsi="Times New Roman"/>
          <w:sz w:val="24"/>
          <w:szCs w:val="24"/>
        </w:rPr>
        <w:t>"</w:t>
      </w:r>
      <w:r w:rsidR="009D38EA">
        <w:rPr>
          <w:rFonts w:ascii="Times New Roman" w:eastAsia="Times New Roman" w:hAnsi="Times New Roman"/>
          <w:sz w:val="24"/>
          <w:szCs w:val="24"/>
        </w:rPr>
        <w:t>, ставшего преемником</w:t>
      </w:r>
      <w:r>
        <w:rPr>
          <w:rFonts w:ascii="Times New Roman" w:eastAsia="Times New Roman" w:hAnsi="Times New Roman"/>
          <w:sz w:val="24"/>
          <w:szCs w:val="24"/>
        </w:rPr>
        <w:t xml:space="preserve"> областного </w:t>
      </w:r>
      <w:r w:rsidR="009D38EA">
        <w:rPr>
          <w:rFonts w:ascii="Times New Roman" w:eastAsia="Times New Roman" w:hAnsi="Times New Roman"/>
          <w:sz w:val="24"/>
          <w:szCs w:val="24"/>
        </w:rPr>
        <w:t>конкурса-форума "Мы - уральцы".</w:t>
      </w:r>
    </w:p>
    <w:p w:rsidR="00AB6CEC" w:rsidRDefault="00AB6CEC" w:rsidP="00AB6CEC">
      <w:pPr>
        <w:spacing w:after="0"/>
        <w:ind w:firstLine="425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Конкурс способствует выявлению одаренных детей, утверждению личностно-значимых ценностных ориентиров, самореализации ребенка  через участие в исследовательской деятельности, формированию активной гражданской позиции.</w:t>
      </w:r>
    </w:p>
    <w:p w:rsidR="0020796C" w:rsidRPr="0020796C" w:rsidRDefault="0020796C" w:rsidP="0020796C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Конкурс</w:t>
      </w:r>
      <w:r w:rsidRPr="0020796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проводится в </w:t>
      </w:r>
      <w:r w:rsidR="00147F2B">
        <w:rPr>
          <w:rFonts w:ascii="Times New Roman" w:eastAsia="Times New Roman" w:hAnsi="Times New Roman"/>
          <w:sz w:val="24"/>
          <w:szCs w:val="24"/>
        </w:rPr>
        <w:t>соответствии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0796C">
        <w:rPr>
          <w:rFonts w:ascii="Times New Roman" w:eastAsia="Times New Roman" w:hAnsi="Times New Roman"/>
          <w:sz w:val="24"/>
          <w:szCs w:val="24"/>
        </w:rPr>
        <w:t xml:space="preserve">Программой туристско-краеведческого движения обучающихся Российской Федерации «Отечество», </w:t>
      </w:r>
      <w:r w:rsidR="000E4CF9">
        <w:rPr>
          <w:rFonts w:ascii="Times New Roman" w:eastAsia="Times New Roman" w:hAnsi="Times New Roman"/>
          <w:sz w:val="24"/>
          <w:szCs w:val="24"/>
        </w:rPr>
        <w:t>Стратеги</w:t>
      </w:r>
      <w:r w:rsidR="009D38EA">
        <w:rPr>
          <w:rFonts w:ascii="Times New Roman" w:eastAsia="Times New Roman" w:hAnsi="Times New Roman"/>
          <w:sz w:val="24"/>
          <w:szCs w:val="24"/>
        </w:rPr>
        <w:t>ей</w:t>
      </w:r>
      <w:r w:rsidR="000E4CF9">
        <w:rPr>
          <w:rFonts w:ascii="Times New Roman" w:eastAsia="Times New Roman" w:hAnsi="Times New Roman"/>
          <w:sz w:val="24"/>
          <w:szCs w:val="24"/>
        </w:rPr>
        <w:t xml:space="preserve"> развития воспитания в РФ на период до 2025 года; Концепцией развития дополнительного образования на период до 2020г.; Подпрограммой 5 "Патриотическое воспитание граждан в Свердловской области" </w:t>
      </w:r>
      <w:r w:rsidR="00147262">
        <w:rPr>
          <w:rFonts w:ascii="Times New Roman" w:eastAsia="Times New Roman" w:hAnsi="Times New Roman"/>
          <w:sz w:val="24"/>
          <w:szCs w:val="24"/>
        </w:rPr>
        <w:t xml:space="preserve">госпрограммы "Развитие системы образования СО до 2020 года"; </w:t>
      </w:r>
      <w:proofErr w:type="spellStart"/>
      <w:r w:rsidR="00147262">
        <w:rPr>
          <w:rFonts w:ascii="Times New Roman" w:eastAsia="Times New Roman" w:hAnsi="Times New Roman"/>
          <w:sz w:val="24"/>
          <w:szCs w:val="24"/>
        </w:rPr>
        <w:t>Федеральнй</w:t>
      </w:r>
      <w:proofErr w:type="spellEnd"/>
      <w:r w:rsidR="00147262">
        <w:rPr>
          <w:rFonts w:ascii="Times New Roman" w:eastAsia="Times New Roman" w:hAnsi="Times New Roman"/>
          <w:sz w:val="24"/>
          <w:szCs w:val="24"/>
        </w:rPr>
        <w:t xml:space="preserve"> целевой программой развития образования на 2016-2020гг.;Стратегие</w:t>
      </w:r>
      <w:r w:rsidR="009D38EA">
        <w:rPr>
          <w:rFonts w:ascii="Times New Roman" w:eastAsia="Times New Roman" w:hAnsi="Times New Roman"/>
          <w:sz w:val="24"/>
          <w:szCs w:val="24"/>
        </w:rPr>
        <w:t>й</w:t>
      </w:r>
      <w:r w:rsidR="00147262">
        <w:rPr>
          <w:rFonts w:ascii="Times New Roman" w:eastAsia="Times New Roman" w:hAnsi="Times New Roman"/>
          <w:sz w:val="24"/>
          <w:szCs w:val="24"/>
        </w:rPr>
        <w:t xml:space="preserve"> патриотического воспитания граждан в СО до 2020 года;</w:t>
      </w:r>
      <w:r w:rsidRPr="0020796C">
        <w:rPr>
          <w:rFonts w:ascii="Times New Roman" w:eastAsia="Times New Roman" w:hAnsi="Times New Roman"/>
          <w:sz w:val="24"/>
          <w:szCs w:val="24"/>
        </w:rPr>
        <w:t xml:space="preserve"> областной комплексной программой дополнительного образования на 2013-2020 гг. «Каменный пояс 2020: гражданско-патриотическое воспитание средствами краеведения».</w:t>
      </w:r>
    </w:p>
    <w:p w:rsidR="00AB6CEC" w:rsidRPr="007C36A2" w:rsidRDefault="00AB6CEC" w:rsidP="00AB6CEC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Общее руководство подготовкой и проведением конкурс осуществляет Управление образования Тугулымского ГО.</w:t>
      </w:r>
      <w:r w:rsidR="002079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7C36A2">
        <w:rPr>
          <w:rFonts w:ascii="Times New Roman" w:eastAsia="Times New Roman" w:hAnsi="Times New Roman"/>
          <w:sz w:val="24"/>
          <w:szCs w:val="24"/>
        </w:rPr>
        <w:lastRenderedPageBreak/>
        <w:t xml:space="preserve">Ответственность за организацию и проведение конкурса на районном этапе несет Тугулымская станция юных туристов. </w:t>
      </w:r>
    </w:p>
    <w:p w:rsidR="0020796C" w:rsidRDefault="0020796C" w:rsidP="00AB6CEC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B6CEC" w:rsidRPr="007C36A2" w:rsidRDefault="00AB6CEC" w:rsidP="00AB6CEC">
      <w:pPr>
        <w:spacing w:after="0"/>
        <w:ind w:firstLine="284"/>
        <w:jc w:val="both"/>
        <w:rPr>
          <w:rFonts w:ascii="Arial" w:eastAsia="Times New Roman" w:hAnsi="Arial" w:cs="Arial"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>2. Цель конкурса:</w:t>
      </w:r>
    </w:p>
    <w:p w:rsidR="00AB6CEC" w:rsidRPr="007C36A2" w:rsidRDefault="0020796C" w:rsidP="00147262">
      <w:pPr>
        <w:spacing w:after="0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Создание условий для </w:t>
      </w:r>
      <w:r w:rsidR="00147262">
        <w:rPr>
          <w:rFonts w:ascii="Times New Roman" w:eastAsia="Times New Roman" w:hAnsi="Times New Roman"/>
          <w:sz w:val="24"/>
          <w:szCs w:val="24"/>
        </w:rPr>
        <w:t xml:space="preserve">интеллектуального, духовно-нравственного, творческого и физического развития обучающихся </w:t>
      </w:r>
      <w:proofErr w:type="spellStart"/>
      <w:r w:rsidR="00147262">
        <w:rPr>
          <w:rFonts w:ascii="Times New Roman" w:eastAsia="Times New Roman" w:hAnsi="Times New Roman"/>
          <w:sz w:val="24"/>
          <w:szCs w:val="24"/>
        </w:rPr>
        <w:t>посредствлм</w:t>
      </w:r>
      <w:proofErr w:type="spellEnd"/>
      <w:r w:rsidR="00147262">
        <w:rPr>
          <w:rFonts w:ascii="Times New Roman" w:eastAsia="Times New Roman" w:hAnsi="Times New Roman"/>
          <w:sz w:val="24"/>
          <w:szCs w:val="24"/>
        </w:rPr>
        <w:t xml:space="preserve"> участия  в научно-исследовательской, проектной, туристско-краеведческой, спортивно-оздоровительной деятельности.</w:t>
      </w:r>
    </w:p>
    <w:p w:rsidR="00AB6CEC" w:rsidRPr="0020796C" w:rsidRDefault="00AB6CEC" w:rsidP="00AB6CEC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C36A2">
        <w:rPr>
          <w:rFonts w:ascii="Times New Roman" w:eastAsia="Times New Roman" w:hAnsi="Times New Roman"/>
          <w:i/>
          <w:sz w:val="24"/>
          <w:szCs w:val="24"/>
        </w:rPr>
        <w:tab/>
      </w:r>
      <w:r w:rsidRPr="0020796C">
        <w:rPr>
          <w:rFonts w:ascii="Times New Roman" w:eastAsia="Times New Roman" w:hAnsi="Times New Roman"/>
          <w:b/>
          <w:i/>
          <w:sz w:val="24"/>
          <w:szCs w:val="24"/>
        </w:rPr>
        <w:t>Задачи конкурса</w:t>
      </w:r>
      <w:r w:rsidRPr="0020796C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147262" w:rsidRDefault="00147262" w:rsidP="00147F2B">
      <w:pPr>
        <w:numPr>
          <w:ilvl w:val="0"/>
          <w:numId w:val="5"/>
        </w:numPr>
        <w:tabs>
          <w:tab w:val="clear" w:pos="786"/>
          <w:tab w:val="num" w:pos="284"/>
        </w:tabs>
        <w:suppressAutoHyphens/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7262">
        <w:rPr>
          <w:rFonts w:ascii="Times New Roman" w:eastAsia="Times New Roman" w:hAnsi="Times New Roman"/>
          <w:color w:val="000000"/>
          <w:sz w:val="24"/>
          <w:szCs w:val="24"/>
        </w:rPr>
        <w:t>приобщение подрастающего поколения к истории, культуре, географии родного края;</w:t>
      </w:r>
    </w:p>
    <w:p w:rsidR="00AB6CEC" w:rsidRPr="00147262" w:rsidRDefault="00646708" w:rsidP="00147F2B">
      <w:pPr>
        <w:numPr>
          <w:ilvl w:val="0"/>
          <w:numId w:val="5"/>
        </w:numPr>
        <w:tabs>
          <w:tab w:val="clear" w:pos="786"/>
          <w:tab w:val="num" w:pos="284"/>
        </w:tabs>
        <w:suppressAutoHyphens/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развитие навыков исследовательской и проектной деятельности обучающихся;</w:t>
      </w:r>
    </w:p>
    <w:p w:rsidR="00AB6CEC" w:rsidRPr="007C36A2" w:rsidRDefault="00646708" w:rsidP="00147F2B">
      <w:pPr>
        <w:numPr>
          <w:ilvl w:val="0"/>
          <w:numId w:val="5"/>
        </w:numPr>
        <w:tabs>
          <w:tab w:val="clear" w:pos="786"/>
          <w:tab w:val="num" w:pos="284"/>
        </w:tabs>
        <w:suppressAutoHyphens/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выявление и поддержка талантливых детей и подростков.</w:t>
      </w:r>
    </w:p>
    <w:p w:rsidR="00AB6CEC" w:rsidRPr="007C36A2" w:rsidRDefault="00AB6CEC" w:rsidP="00147F2B">
      <w:pPr>
        <w:numPr>
          <w:ilvl w:val="0"/>
          <w:numId w:val="5"/>
        </w:numPr>
        <w:tabs>
          <w:tab w:val="clear" w:pos="786"/>
          <w:tab w:val="num" w:pos="284"/>
        </w:tabs>
        <w:suppressAutoHyphens/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color w:val="000000"/>
          <w:sz w:val="24"/>
          <w:szCs w:val="24"/>
        </w:rPr>
        <w:t>отбор лучших работ для участия в областном конкурсе «</w:t>
      </w:r>
      <w:r w:rsidR="00147F2B">
        <w:rPr>
          <w:rFonts w:ascii="Times New Roman" w:eastAsia="Times New Roman" w:hAnsi="Times New Roman"/>
          <w:color w:val="000000"/>
          <w:sz w:val="24"/>
          <w:szCs w:val="24"/>
        </w:rPr>
        <w:t>Каменный пояс</w:t>
      </w:r>
      <w:r w:rsidRPr="007C36A2">
        <w:rPr>
          <w:rFonts w:ascii="Times New Roman" w:eastAsia="Times New Roman" w:hAnsi="Times New Roman"/>
          <w:color w:val="000000"/>
          <w:sz w:val="24"/>
          <w:szCs w:val="24"/>
        </w:rPr>
        <w:t>».</w:t>
      </w:r>
    </w:p>
    <w:p w:rsidR="00AB6CEC" w:rsidRPr="007C36A2" w:rsidRDefault="00AB6CEC" w:rsidP="00147F2B">
      <w:pPr>
        <w:tabs>
          <w:tab w:val="num" w:pos="284"/>
        </w:tabs>
        <w:spacing w:after="0"/>
        <w:ind w:left="284"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AB6CEC" w:rsidRPr="007C36A2" w:rsidRDefault="00AB6CEC" w:rsidP="00AB6CEC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>3. Сроки проведения</w:t>
      </w:r>
    </w:p>
    <w:p w:rsidR="00AB6CEC" w:rsidRPr="007C36A2" w:rsidRDefault="00AB6CEC" w:rsidP="00AB6CEC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 xml:space="preserve">Районный этап конкурса проводится </w:t>
      </w:r>
      <w:r w:rsidRPr="007C36A2">
        <w:rPr>
          <w:rFonts w:ascii="Times New Roman" w:eastAsia="Times New Roman" w:hAnsi="Times New Roman"/>
          <w:b/>
          <w:i/>
          <w:sz w:val="24"/>
          <w:szCs w:val="24"/>
        </w:rPr>
        <w:t xml:space="preserve">до </w:t>
      </w:r>
      <w:r w:rsidR="00706B29">
        <w:rPr>
          <w:rFonts w:ascii="Times New Roman" w:eastAsia="Times New Roman" w:hAnsi="Times New Roman"/>
          <w:b/>
          <w:i/>
          <w:sz w:val="24"/>
          <w:szCs w:val="24"/>
        </w:rPr>
        <w:t>1</w:t>
      </w:r>
      <w:r w:rsidR="008515EE">
        <w:rPr>
          <w:rFonts w:ascii="Times New Roman" w:eastAsia="Times New Roman" w:hAnsi="Times New Roman"/>
          <w:b/>
          <w:i/>
          <w:sz w:val="24"/>
          <w:szCs w:val="24"/>
        </w:rPr>
        <w:t>6</w:t>
      </w:r>
      <w:r w:rsidR="00147F2B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155F92">
        <w:rPr>
          <w:rFonts w:ascii="Times New Roman" w:eastAsia="Times New Roman" w:hAnsi="Times New Roman"/>
          <w:b/>
          <w:i/>
          <w:sz w:val="24"/>
          <w:szCs w:val="24"/>
        </w:rPr>
        <w:t>феврал</w:t>
      </w:r>
      <w:r w:rsidR="00147F2B">
        <w:rPr>
          <w:rFonts w:ascii="Times New Roman" w:eastAsia="Times New Roman" w:hAnsi="Times New Roman"/>
          <w:b/>
          <w:i/>
          <w:sz w:val="24"/>
          <w:szCs w:val="24"/>
        </w:rPr>
        <w:t>я</w:t>
      </w:r>
      <w:r w:rsidRPr="007C36A2">
        <w:rPr>
          <w:rFonts w:ascii="Times New Roman" w:eastAsia="Times New Roman" w:hAnsi="Times New Roman"/>
          <w:b/>
          <w:i/>
          <w:sz w:val="24"/>
          <w:szCs w:val="24"/>
        </w:rPr>
        <w:t xml:space="preserve"> 201</w:t>
      </w:r>
      <w:r w:rsidR="008515EE">
        <w:rPr>
          <w:rFonts w:ascii="Times New Roman" w:eastAsia="Times New Roman" w:hAnsi="Times New Roman"/>
          <w:b/>
          <w:i/>
          <w:sz w:val="24"/>
          <w:szCs w:val="24"/>
        </w:rPr>
        <w:t>8</w:t>
      </w:r>
      <w:r w:rsidRPr="007C36A2">
        <w:rPr>
          <w:rFonts w:ascii="Times New Roman" w:eastAsia="Times New Roman" w:hAnsi="Times New Roman"/>
          <w:b/>
          <w:i/>
          <w:sz w:val="24"/>
          <w:szCs w:val="24"/>
        </w:rPr>
        <w:t xml:space="preserve"> года.</w:t>
      </w:r>
    </w:p>
    <w:p w:rsidR="00AB6CEC" w:rsidRPr="007C36A2" w:rsidRDefault="00AB6CEC" w:rsidP="00AB6CEC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 xml:space="preserve">Конкурсные работы учащихся направляются </w:t>
      </w:r>
      <w:proofErr w:type="spellStart"/>
      <w:r w:rsidRPr="007C36A2">
        <w:rPr>
          <w:rFonts w:ascii="Times New Roman" w:eastAsia="Times New Roman" w:hAnsi="Times New Roman"/>
          <w:sz w:val="24"/>
          <w:szCs w:val="24"/>
        </w:rPr>
        <w:t>вТугулымскую</w:t>
      </w:r>
      <w:proofErr w:type="spellEnd"/>
      <w:r w:rsidRPr="007C36A2">
        <w:rPr>
          <w:rFonts w:ascii="Times New Roman" w:eastAsia="Times New Roman" w:hAnsi="Times New Roman"/>
          <w:sz w:val="24"/>
          <w:szCs w:val="24"/>
        </w:rPr>
        <w:t xml:space="preserve"> СЮТур для рассмотрения и подведения итогов по адресу: р.п. Тугулым, ул. Школьная, 4. </w:t>
      </w:r>
    </w:p>
    <w:p w:rsidR="00AB6CEC" w:rsidRPr="007C36A2" w:rsidRDefault="00AB6CEC" w:rsidP="00AB6CEC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C36A2">
        <w:rPr>
          <w:rFonts w:ascii="Times New Roman" w:eastAsia="Times New Roman" w:hAnsi="Times New Roman"/>
          <w:sz w:val="24"/>
          <w:szCs w:val="24"/>
        </w:rPr>
        <w:t>Работы, поступившие позднее установленного срока, не смогут принять участие в областном этапе конкурса, даже если они будут соответствовать всем критериям оценки на высший балл.</w:t>
      </w:r>
    </w:p>
    <w:p w:rsidR="00AB6CEC" w:rsidRPr="007C36A2" w:rsidRDefault="00AB6CEC" w:rsidP="00AB6CEC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7C36A2">
        <w:rPr>
          <w:rFonts w:ascii="Arial" w:eastAsia="Times New Roman" w:hAnsi="Arial" w:cs="Arial"/>
          <w:b/>
          <w:sz w:val="24"/>
          <w:szCs w:val="24"/>
        </w:rPr>
        <w:t>4. Участники конкурса</w:t>
      </w:r>
    </w:p>
    <w:p w:rsidR="00AB6CEC" w:rsidRPr="001711E4" w:rsidRDefault="001711E4" w:rsidP="001711E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1711E4">
        <w:rPr>
          <w:rFonts w:ascii="Times New Roman" w:eastAsia="Times New Roman" w:hAnsi="Times New Roman"/>
          <w:kern w:val="1"/>
          <w:sz w:val="24"/>
          <w:szCs w:val="24"/>
        </w:rPr>
        <w:t>Участники Конкурса – обучающиеся 7-11 классов образовательных организаций всех видов и типов</w:t>
      </w:r>
      <w:r w:rsidR="00C92B3F">
        <w:rPr>
          <w:rFonts w:ascii="Times New Roman" w:eastAsia="Times New Roman" w:hAnsi="Times New Roman"/>
          <w:kern w:val="1"/>
          <w:sz w:val="24"/>
          <w:szCs w:val="24"/>
        </w:rPr>
        <w:t>. В</w:t>
      </w:r>
      <w:r w:rsidRPr="001711E4">
        <w:rPr>
          <w:rFonts w:ascii="Times New Roman" w:eastAsia="Times New Roman" w:hAnsi="Times New Roman"/>
          <w:kern w:val="1"/>
          <w:sz w:val="24"/>
          <w:szCs w:val="24"/>
        </w:rPr>
        <w:t xml:space="preserve">ыполнение исследовательских работ </w:t>
      </w:r>
      <w:r w:rsidRPr="001711E4">
        <w:rPr>
          <w:rFonts w:ascii="Times New Roman" w:eastAsia="Times New Roman" w:hAnsi="Times New Roman"/>
          <w:sz w:val="24"/>
          <w:szCs w:val="24"/>
        </w:rPr>
        <w:t xml:space="preserve">предполагает </w:t>
      </w:r>
      <w:r w:rsidRPr="001711E4">
        <w:rPr>
          <w:rFonts w:ascii="Times New Roman" w:eastAsia="Times New Roman" w:hAnsi="Times New Roman"/>
          <w:b/>
          <w:sz w:val="24"/>
          <w:szCs w:val="24"/>
        </w:rPr>
        <w:t>только индивидуальное участие.</w:t>
      </w:r>
      <w:r w:rsidRPr="001711E4">
        <w:rPr>
          <w:rFonts w:ascii="Times New Roman" w:eastAsia="Times New Roman" w:hAnsi="Times New Roman"/>
          <w:sz w:val="24"/>
          <w:szCs w:val="24"/>
        </w:rPr>
        <w:t xml:space="preserve">  </w:t>
      </w:r>
      <w:r w:rsidR="00AB6CEC" w:rsidRPr="001711E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92B3F" w:rsidRDefault="00C92B3F" w:rsidP="00AB6CEC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AB6CEC" w:rsidRPr="00C92B3F" w:rsidRDefault="00AB6CEC" w:rsidP="00C92B3F">
      <w:pPr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C92B3F">
        <w:rPr>
          <w:rFonts w:ascii="Arial" w:eastAsia="Times New Roman" w:hAnsi="Arial" w:cs="Arial"/>
          <w:b/>
          <w:sz w:val="24"/>
          <w:szCs w:val="24"/>
        </w:rPr>
        <w:t>5. Условия проведения и содержание конкурса</w:t>
      </w:r>
    </w:p>
    <w:p w:rsidR="00C92B3F" w:rsidRPr="00C92B3F" w:rsidRDefault="00AB6CEC" w:rsidP="00C92B3F">
      <w:pPr>
        <w:tabs>
          <w:tab w:val="left" w:pos="0"/>
        </w:tabs>
        <w:suppressAutoHyphens/>
        <w:spacing w:after="0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C92B3F">
        <w:rPr>
          <w:rFonts w:ascii="Times New Roman" w:eastAsia="Times New Roman" w:hAnsi="Times New Roman"/>
          <w:sz w:val="24"/>
          <w:szCs w:val="24"/>
        </w:rPr>
        <w:t>Конкурс историко-краеведческих исследовательских работ</w:t>
      </w:r>
      <w:r w:rsidRPr="00C92B3F">
        <w:rPr>
          <w:rFonts w:ascii="Times New Roman" w:eastAsia="Times New Roman" w:hAnsi="Times New Roman"/>
          <w:b/>
          <w:sz w:val="24"/>
          <w:szCs w:val="24"/>
        </w:rPr>
        <w:t xml:space="preserve"> «Каменный  пояс» </w:t>
      </w:r>
      <w:r w:rsidRPr="00C92B3F">
        <w:rPr>
          <w:rFonts w:ascii="Times New Roman" w:eastAsia="Times New Roman" w:hAnsi="Times New Roman"/>
          <w:sz w:val="24"/>
          <w:szCs w:val="24"/>
        </w:rPr>
        <w:t>включает в себя пять конкурсных направлений</w:t>
      </w:r>
      <w:r w:rsidR="00C92B3F" w:rsidRPr="00C92B3F">
        <w:rPr>
          <w:rFonts w:ascii="Times New Roman" w:eastAsia="Times New Roman" w:hAnsi="Times New Roman"/>
          <w:sz w:val="24"/>
          <w:szCs w:val="24"/>
        </w:rPr>
        <w:t>:</w:t>
      </w:r>
    </w:p>
    <w:p w:rsidR="00C92B3F" w:rsidRPr="00C92B3F" w:rsidRDefault="00C92B3F" w:rsidP="00C92B3F">
      <w:pPr>
        <w:tabs>
          <w:tab w:val="left" w:pos="284"/>
          <w:tab w:val="left" w:pos="426"/>
        </w:tabs>
        <w:suppressAutoHyphens/>
        <w:spacing w:after="0"/>
        <w:ind w:firstLine="284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1. Конкурсное направление </w:t>
      </w:r>
      <w:r w:rsidRPr="00C92B3F">
        <w:rPr>
          <w:rFonts w:ascii="Times New Roman" w:eastAsia="Times New Roman" w:hAnsi="Times New Roman"/>
          <w:b/>
          <w:bCs/>
          <w:kern w:val="1"/>
          <w:sz w:val="24"/>
          <w:szCs w:val="24"/>
        </w:rPr>
        <w:t>«Летопись родного края»</w:t>
      </w:r>
      <w:r w:rsidR="00E970F3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: </w:t>
      </w:r>
      <w:r w:rsidR="00E970F3" w:rsidRPr="00E970F3">
        <w:rPr>
          <w:rFonts w:ascii="Times New Roman" w:eastAsia="Times New Roman" w:hAnsi="Times New Roman"/>
          <w:bCs/>
          <w:kern w:val="1"/>
          <w:sz w:val="24"/>
          <w:szCs w:val="24"/>
        </w:rPr>
        <w:t>и</w:t>
      </w:r>
      <w:r w:rsidRPr="00C92B3F">
        <w:rPr>
          <w:rFonts w:ascii="Times New Roman" w:eastAsia="Times New Roman" w:hAnsi="Times New Roman"/>
          <w:kern w:val="1"/>
          <w:sz w:val="24"/>
          <w:szCs w:val="24"/>
        </w:rPr>
        <w:t>зучение истории родного края с древнейших времен до настоящего времени: развитие  системы образования, медицины, сельского хозяйства, промышленности</w:t>
      </w:r>
      <w:r w:rsidR="00155F92">
        <w:rPr>
          <w:rFonts w:ascii="Times New Roman" w:eastAsia="Times New Roman" w:hAnsi="Times New Roman"/>
          <w:kern w:val="1"/>
          <w:sz w:val="24"/>
          <w:szCs w:val="24"/>
        </w:rPr>
        <w:t>, населенных пунктов</w:t>
      </w:r>
      <w:r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 и </w:t>
      </w:r>
      <w:r w:rsidR="00155F92">
        <w:rPr>
          <w:rFonts w:ascii="Times New Roman" w:eastAsia="Times New Roman" w:hAnsi="Times New Roman"/>
          <w:kern w:val="1"/>
          <w:sz w:val="24"/>
          <w:szCs w:val="24"/>
        </w:rPr>
        <w:t>т.д.</w:t>
      </w:r>
    </w:p>
    <w:p w:rsidR="00C92B3F" w:rsidRPr="00C92B3F" w:rsidRDefault="00C92B3F" w:rsidP="00C92B3F">
      <w:pPr>
        <w:suppressAutoHyphens/>
        <w:spacing w:after="0"/>
        <w:ind w:firstLine="284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2. Конкурсное направление </w:t>
      </w:r>
      <w:r w:rsidRPr="00C92B3F">
        <w:rPr>
          <w:rFonts w:ascii="Times New Roman" w:eastAsia="Times New Roman" w:hAnsi="Times New Roman"/>
          <w:b/>
          <w:bCs/>
          <w:kern w:val="1"/>
          <w:sz w:val="24"/>
          <w:szCs w:val="24"/>
        </w:rPr>
        <w:t>«Лики многонационального Урала»</w:t>
      </w:r>
      <w:r w:rsidR="00E970F3">
        <w:rPr>
          <w:rFonts w:ascii="Times New Roman" w:eastAsia="Times New Roman" w:hAnsi="Times New Roman"/>
          <w:b/>
          <w:bCs/>
          <w:kern w:val="1"/>
          <w:sz w:val="24"/>
          <w:szCs w:val="24"/>
        </w:rPr>
        <w:t>:</w:t>
      </w:r>
      <w:r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 изучение материальной и духовной культуры народов Урала, их семейного и общественного быта, хозяйственных занятий и этнических процессов.</w:t>
      </w:r>
    </w:p>
    <w:p w:rsidR="00C92B3F" w:rsidRPr="00C92B3F" w:rsidRDefault="00C92B3F" w:rsidP="00C92B3F">
      <w:pPr>
        <w:tabs>
          <w:tab w:val="left" w:pos="284"/>
          <w:tab w:val="left" w:pos="426"/>
        </w:tabs>
        <w:suppressAutoHyphens/>
        <w:spacing w:after="0"/>
        <w:ind w:firstLine="284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</w:rPr>
      </w:pPr>
      <w:r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3. Конкурсное направление </w:t>
      </w:r>
      <w:r w:rsidRPr="00C92B3F">
        <w:rPr>
          <w:rFonts w:ascii="Times New Roman" w:eastAsia="Times New Roman" w:hAnsi="Times New Roman"/>
          <w:b/>
          <w:bCs/>
          <w:kern w:val="1"/>
          <w:sz w:val="24"/>
          <w:szCs w:val="24"/>
        </w:rPr>
        <w:t>«Военная история»</w:t>
      </w:r>
      <w:r w:rsidR="008515EE">
        <w:rPr>
          <w:rFonts w:ascii="Times New Roman" w:eastAsia="Times New Roman" w:hAnsi="Times New Roman"/>
          <w:b/>
          <w:bCs/>
          <w:kern w:val="1"/>
          <w:sz w:val="24"/>
          <w:szCs w:val="24"/>
        </w:rPr>
        <w:t>:</w:t>
      </w:r>
      <w:r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 изучение военной истории на местном краеведческом материале, истории военной мысли, военного искусства, вооружения и военной техники, увековечение памяти земляков</w:t>
      </w:r>
      <w:r w:rsidR="00E970F3">
        <w:rPr>
          <w:rFonts w:ascii="Times New Roman" w:eastAsia="Times New Roman" w:hAnsi="Times New Roman"/>
          <w:kern w:val="1"/>
          <w:sz w:val="24"/>
          <w:szCs w:val="24"/>
        </w:rPr>
        <w:t xml:space="preserve"> и пр</w:t>
      </w:r>
      <w:r w:rsidRPr="00C92B3F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C92B3F" w:rsidRPr="00C92B3F" w:rsidRDefault="00C92B3F" w:rsidP="00C92B3F">
      <w:pPr>
        <w:tabs>
          <w:tab w:val="left" w:pos="284"/>
          <w:tab w:val="left" w:pos="426"/>
        </w:tabs>
        <w:suppressAutoHyphens/>
        <w:spacing w:after="0"/>
        <w:ind w:firstLine="284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</w:rPr>
      </w:pPr>
      <w:r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4. Конкурсное направление </w:t>
      </w:r>
      <w:r w:rsidRPr="00C92B3F">
        <w:rPr>
          <w:rFonts w:ascii="Times New Roman" w:eastAsia="Times New Roman" w:hAnsi="Times New Roman"/>
          <w:b/>
          <w:bCs/>
          <w:kern w:val="1"/>
          <w:sz w:val="24"/>
          <w:szCs w:val="24"/>
        </w:rPr>
        <w:t>«Родословие»</w:t>
      </w:r>
      <w:r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 (генеалогия)</w:t>
      </w:r>
      <w:r w:rsidR="00E970F3">
        <w:rPr>
          <w:rFonts w:ascii="Times New Roman" w:eastAsia="Times New Roman" w:hAnsi="Times New Roman"/>
          <w:kern w:val="1"/>
          <w:sz w:val="24"/>
          <w:szCs w:val="24"/>
        </w:rPr>
        <w:t xml:space="preserve">: </w:t>
      </w:r>
      <w:r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изучение </w:t>
      </w:r>
      <w:r w:rsidR="00E970F3">
        <w:rPr>
          <w:rFonts w:ascii="Times New Roman" w:eastAsia="Times New Roman" w:hAnsi="Times New Roman"/>
          <w:kern w:val="1"/>
          <w:sz w:val="24"/>
          <w:szCs w:val="24"/>
        </w:rPr>
        <w:t xml:space="preserve">истории семьи, происхождения фамилии, выявление </w:t>
      </w:r>
      <w:proofErr w:type="spellStart"/>
      <w:r w:rsidR="00E970F3">
        <w:rPr>
          <w:rFonts w:ascii="Times New Roman" w:eastAsia="Times New Roman" w:hAnsi="Times New Roman"/>
          <w:kern w:val="1"/>
          <w:sz w:val="24"/>
          <w:szCs w:val="24"/>
        </w:rPr>
        <w:t>родсьвенных</w:t>
      </w:r>
      <w:proofErr w:type="spellEnd"/>
      <w:r w:rsidR="00E970F3">
        <w:rPr>
          <w:rFonts w:ascii="Times New Roman" w:eastAsia="Times New Roman" w:hAnsi="Times New Roman"/>
          <w:kern w:val="1"/>
          <w:sz w:val="24"/>
          <w:szCs w:val="24"/>
        </w:rPr>
        <w:t xml:space="preserve"> связей</w:t>
      </w:r>
      <w:r w:rsidRPr="00C92B3F">
        <w:rPr>
          <w:rFonts w:ascii="Times New Roman" w:eastAsia="Times New Roman" w:hAnsi="Times New Roman"/>
          <w:kern w:val="1"/>
          <w:sz w:val="24"/>
          <w:szCs w:val="24"/>
        </w:rPr>
        <w:t>,</w:t>
      </w:r>
      <w:r w:rsidR="00E970F3">
        <w:rPr>
          <w:rFonts w:ascii="Times New Roman" w:eastAsia="Times New Roman" w:hAnsi="Times New Roman"/>
          <w:kern w:val="1"/>
          <w:sz w:val="24"/>
          <w:szCs w:val="24"/>
        </w:rPr>
        <w:t xml:space="preserve"> составление родословного древа и хронологической поколенной росписи рода.</w:t>
      </w:r>
    </w:p>
    <w:p w:rsidR="00C92B3F" w:rsidRPr="00C92B3F" w:rsidRDefault="00C92B3F" w:rsidP="00C92B3F">
      <w:pPr>
        <w:tabs>
          <w:tab w:val="left" w:pos="284"/>
          <w:tab w:val="left" w:pos="426"/>
        </w:tabs>
        <w:suppressAutoHyphens/>
        <w:spacing w:after="0"/>
        <w:ind w:firstLine="284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5. Конкурсное направление </w:t>
      </w:r>
      <w:r w:rsidRPr="00C92B3F">
        <w:rPr>
          <w:rFonts w:ascii="Times New Roman" w:eastAsia="Times New Roman" w:hAnsi="Times New Roman"/>
          <w:b/>
          <w:bCs/>
          <w:kern w:val="1"/>
          <w:sz w:val="24"/>
          <w:szCs w:val="24"/>
        </w:rPr>
        <w:t>«Юбилейное»</w:t>
      </w:r>
      <w:r w:rsidR="00E970F3">
        <w:rPr>
          <w:rFonts w:ascii="Times New Roman" w:eastAsia="Times New Roman" w:hAnsi="Times New Roman"/>
          <w:b/>
          <w:bCs/>
          <w:kern w:val="1"/>
          <w:sz w:val="24"/>
          <w:szCs w:val="24"/>
        </w:rPr>
        <w:t>:</w:t>
      </w:r>
      <w:r w:rsidRPr="00C92B3F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E970F3"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исследования обучающихся могут быть посвящены юбилеям знаменитых уральцев и людей, внесших значительный вклад в развитие уральского края, земляков - героев тыла и </w:t>
      </w:r>
      <w:proofErr w:type="spellStart"/>
      <w:r w:rsidR="00E970F3">
        <w:rPr>
          <w:rFonts w:ascii="Times New Roman" w:eastAsia="Times New Roman" w:hAnsi="Times New Roman"/>
          <w:bCs/>
          <w:kern w:val="1"/>
          <w:sz w:val="24"/>
          <w:szCs w:val="24"/>
        </w:rPr>
        <w:t>и</w:t>
      </w:r>
      <w:proofErr w:type="spellEnd"/>
      <w:r w:rsidR="00E970F3"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 героев-фронтовиков, а также памятным датам, связанными с конкретными населенными пунктами, учреждениями и предприятиями</w:t>
      </w:r>
      <w:r w:rsidR="00863135">
        <w:rPr>
          <w:rFonts w:ascii="Times New Roman" w:eastAsia="Times New Roman" w:hAnsi="Times New Roman"/>
          <w:bCs/>
          <w:kern w:val="1"/>
          <w:sz w:val="24"/>
          <w:szCs w:val="24"/>
        </w:rPr>
        <w:t xml:space="preserve"> </w:t>
      </w:r>
      <w:r w:rsidR="00863135" w:rsidRPr="00863135">
        <w:rPr>
          <w:rFonts w:ascii="Times New Roman" w:eastAsia="Times New Roman" w:hAnsi="Times New Roman"/>
          <w:bCs/>
          <w:i/>
          <w:kern w:val="1"/>
          <w:sz w:val="24"/>
          <w:szCs w:val="24"/>
        </w:rPr>
        <w:t>(Приложение 4)</w:t>
      </w:r>
      <w:r w:rsidR="00E970F3" w:rsidRPr="00863135">
        <w:rPr>
          <w:rFonts w:ascii="Times New Roman" w:eastAsia="Times New Roman" w:hAnsi="Times New Roman"/>
          <w:bCs/>
          <w:i/>
          <w:kern w:val="1"/>
          <w:sz w:val="24"/>
          <w:szCs w:val="24"/>
        </w:rPr>
        <w:t>.</w:t>
      </w:r>
    </w:p>
    <w:p w:rsidR="00AB6CEC" w:rsidRPr="00C92B3F" w:rsidRDefault="0035590D" w:rsidP="00C92B3F">
      <w:pPr>
        <w:tabs>
          <w:tab w:val="left" w:pos="0"/>
        </w:tabs>
        <w:suppressAutoHyphens/>
        <w:spacing w:after="0"/>
        <w:ind w:firstLine="283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Тематика</w:t>
      </w:r>
      <w:r w:rsidR="00AB6CEC" w:rsidRPr="00C92B3F">
        <w:rPr>
          <w:rFonts w:ascii="Times New Roman" w:eastAsia="Times New Roman" w:hAnsi="Times New Roman"/>
          <w:sz w:val="24"/>
          <w:szCs w:val="24"/>
        </w:rPr>
        <w:t xml:space="preserve"> историко-краеведческих исследовательских работ должн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="00AB6CEC" w:rsidRPr="00C92B3F">
        <w:rPr>
          <w:rFonts w:ascii="Times New Roman" w:eastAsia="Times New Roman" w:hAnsi="Times New Roman"/>
          <w:sz w:val="24"/>
          <w:szCs w:val="24"/>
        </w:rPr>
        <w:t xml:space="preserve"> отражать приоритеты развития уральского региона, ориентироваться на проблемы </w:t>
      </w:r>
      <w:proofErr w:type="spellStart"/>
      <w:r w:rsidR="00AB6CEC" w:rsidRPr="00C92B3F">
        <w:rPr>
          <w:rFonts w:ascii="Times New Roman" w:eastAsia="Times New Roman" w:hAnsi="Times New Roman"/>
          <w:sz w:val="24"/>
          <w:szCs w:val="24"/>
        </w:rPr>
        <w:t>социокультурного</w:t>
      </w:r>
      <w:proofErr w:type="spellEnd"/>
      <w:r w:rsidR="00AB6CEC" w:rsidRPr="00C92B3F">
        <w:rPr>
          <w:rFonts w:ascii="Times New Roman" w:eastAsia="Times New Roman" w:hAnsi="Times New Roman"/>
          <w:sz w:val="24"/>
          <w:szCs w:val="24"/>
        </w:rPr>
        <w:t>, общественно-политического, научно-техническо</w:t>
      </w:r>
      <w:r w:rsidR="00C92B3F" w:rsidRPr="00C92B3F">
        <w:rPr>
          <w:rFonts w:ascii="Times New Roman" w:eastAsia="Times New Roman" w:hAnsi="Times New Roman"/>
          <w:sz w:val="24"/>
          <w:szCs w:val="24"/>
        </w:rPr>
        <w:t>го характера, проблемы личности.</w:t>
      </w:r>
      <w:r w:rsidR="00AB6CEC" w:rsidRPr="00C92B3F">
        <w:rPr>
          <w:rFonts w:ascii="Times New Roman" w:eastAsia="Times New Roman" w:hAnsi="Times New Roman"/>
          <w:sz w:val="24"/>
          <w:szCs w:val="24"/>
        </w:rPr>
        <w:t xml:space="preserve"> </w:t>
      </w:r>
      <w:r w:rsidR="00AB6CEC" w:rsidRPr="00C92B3F">
        <w:rPr>
          <w:rFonts w:ascii="Times New Roman" w:eastAsia="Times New Roman" w:hAnsi="Times New Roman"/>
          <w:kern w:val="1"/>
          <w:sz w:val="24"/>
          <w:szCs w:val="24"/>
        </w:rPr>
        <w:t>Исследовательская работа в обязательном порядке должна включать практический раздел, основанный на собственных исследованиях автора.</w:t>
      </w:r>
    </w:p>
    <w:p w:rsidR="00AB6CEC" w:rsidRPr="00C92B3F" w:rsidRDefault="00AB6CEC" w:rsidP="00C92B3F">
      <w:pPr>
        <w:tabs>
          <w:tab w:val="left" w:pos="284"/>
          <w:tab w:val="left" w:pos="426"/>
        </w:tabs>
        <w:suppressAutoHyphens/>
        <w:spacing w:after="0"/>
        <w:ind w:firstLine="284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C92B3F">
        <w:rPr>
          <w:rFonts w:ascii="Times New Roman" w:eastAsia="Times New Roman" w:hAnsi="Times New Roman"/>
          <w:kern w:val="1"/>
          <w:sz w:val="24"/>
          <w:szCs w:val="24"/>
        </w:rPr>
        <w:t>На конкурс принимаются работы в печатном и электронном в</w:t>
      </w:r>
      <w:r w:rsidR="0035590D">
        <w:rPr>
          <w:rFonts w:ascii="Times New Roman" w:eastAsia="Times New Roman" w:hAnsi="Times New Roman"/>
          <w:kern w:val="1"/>
          <w:sz w:val="24"/>
          <w:szCs w:val="24"/>
        </w:rPr>
        <w:t>ид</w:t>
      </w:r>
      <w:r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е. </w:t>
      </w:r>
      <w:r w:rsidR="00C92B3F"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Работы </w:t>
      </w:r>
      <w:r w:rsidRPr="00C92B3F">
        <w:rPr>
          <w:rFonts w:ascii="Times New Roman" w:eastAsia="Times New Roman" w:hAnsi="Times New Roman"/>
          <w:kern w:val="1"/>
          <w:sz w:val="24"/>
          <w:szCs w:val="24"/>
        </w:rPr>
        <w:t>оценива</w:t>
      </w:r>
      <w:r w:rsidR="00C92B3F" w:rsidRPr="00C92B3F">
        <w:rPr>
          <w:rFonts w:ascii="Times New Roman" w:eastAsia="Times New Roman" w:hAnsi="Times New Roman"/>
          <w:kern w:val="1"/>
          <w:sz w:val="24"/>
          <w:szCs w:val="24"/>
        </w:rPr>
        <w:t>ю</w:t>
      </w:r>
      <w:r w:rsidRPr="00C92B3F">
        <w:rPr>
          <w:rFonts w:ascii="Times New Roman" w:eastAsia="Times New Roman" w:hAnsi="Times New Roman"/>
          <w:kern w:val="1"/>
          <w:sz w:val="24"/>
          <w:szCs w:val="24"/>
        </w:rPr>
        <w:t xml:space="preserve">тся по следующим критериям: </w:t>
      </w:r>
    </w:p>
    <w:p w:rsidR="00C92B3F" w:rsidRDefault="00C92B3F" w:rsidP="00503C02">
      <w:pPr>
        <w:numPr>
          <w:ilvl w:val="0"/>
          <w:numId w:val="3"/>
        </w:numPr>
        <w:spacing w:after="0"/>
        <w:ind w:left="142" w:hanging="142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92B3F">
        <w:rPr>
          <w:rFonts w:ascii="Times New Roman" w:eastAsia="Times New Roman" w:hAnsi="Times New Roman"/>
          <w:sz w:val="24"/>
          <w:szCs w:val="24"/>
        </w:rPr>
        <w:t>соответствие заявленной теме, целям и задачам;</w:t>
      </w:r>
    </w:p>
    <w:p w:rsidR="00AB6CEC" w:rsidRPr="00C92B3F" w:rsidRDefault="00AB6CEC" w:rsidP="00503C02">
      <w:pPr>
        <w:numPr>
          <w:ilvl w:val="0"/>
          <w:numId w:val="3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92B3F">
        <w:rPr>
          <w:rFonts w:ascii="Times New Roman" w:eastAsia="Times New Roman" w:hAnsi="Times New Roman"/>
          <w:sz w:val="24"/>
          <w:szCs w:val="24"/>
        </w:rPr>
        <w:t>использование знаний внешкольной программы;</w:t>
      </w:r>
    </w:p>
    <w:p w:rsidR="00AB6CEC" w:rsidRPr="00C92B3F" w:rsidRDefault="00AB6CEC" w:rsidP="00503C02">
      <w:pPr>
        <w:numPr>
          <w:ilvl w:val="0"/>
          <w:numId w:val="1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92B3F">
        <w:rPr>
          <w:rFonts w:ascii="Times New Roman" w:eastAsia="Times New Roman" w:hAnsi="Times New Roman"/>
          <w:sz w:val="24"/>
          <w:szCs w:val="24"/>
        </w:rPr>
        <w:t>возможность применения результатов работы в учебном процессе;</w:t>
      </w:r>
    </w:p>
    <w:p w:rsidR="00AB6CEC" w:rsidRPr="00C92B3F" w:rsidRDefault="00AB6CEC" w:rsidP="00503C02">
      <w:pPr>
        <w:numPr>
          <w:ilvl w:val="0"/>
          <w:numId w:val="1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92B3F">
        <w:rPr>
          <w:rFonts w:ascii="Times New Roman" w:eastAsia="Times New Roman" w:hAnsi="Times New Roman"/>
          <w:sz w:val="24"/>
          <w:szCs w:val="24"/>
        </w:rPr>
        <w:t>обоснование актуальности, новизна работы;</w:t>
      </w:r>
    </w:p>
    <w:p w:rsidR="00AB6CEC" w:rsidRPr="00C92B3F" w:rsidRDefault="00AB6CEC" w:rsidP="00503C02">
      <w:pPr>
        <w:numPr>
          <w:ilvl w:val="0"/>
          <w:numId w:val="1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92B3F">
        <w:rPr>
          <w:rFonts w:ascii="Times New Roman" w:eastAsia="Times New Roman" w:hAnsi="Times New Roman"/>
          <w:sz w:val="24"/>
          <w:szCs w:val="24"/>
        </w:rPr>
        <w:t>самостоятельность автора в подходе к раскрытию темы;</w:t>
      </w:r>
    </w:p>
    <w:p w:rsidR="00AB6CEC" w:rsidRPr="00C92B3F" w:rsidRDefault="00AB6CEC" w:rsidP="00503C02">
      <w:pPr>
        <w:numPr>
          <w:ilvl w:val="0"/>
          <w:numId w:val="1"/>
        </w:numPr>
        <w:tabs>
          <w:tab w:val="left" w:pos="142"/>
        </w:tabs>
        <w:spacing w:after="0"/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92B3F">
        <w:rPr>
          <w:rFonts w:ascii="Times New Roman" w:eastAsia="Times New Roman" w:hAnsi="Times New Roman"/>
          <w:sz w:val="24"/>
          <w:szCs w:val="24"/>
        </w:rPr>
        <w:t xml:space="preserve">достоверность результатов работы и </w:t>
      </w:r>
      <w:proofErr w:type="spellStart"/>
      <w:r w:rsidRPr="00C92B3F">
        <w:rPr>
          <w:rFonts w:ascii="Times New Roman" w:eastAsia="Times New Roman" w:hAnsi="Times New Roman"/>
          <w:sz w:val="24"/>
          <w:szCs w:val="24"/>
        </w:rPr>
        <w:t>др</w:t>
      </w:r>
      <w:proofErr w:type="spellEnd"/>
      <w:r w:rsidR="008515EE">
        <w:rPr>
          <w:rFonts w:ascii="Times New Roman" w:eastAsia="Times New Roman" w:hAnsi="Times New Roman"/>
          <w:sz w:val="24"/>
          <w:szCs w:val="24"/>
        </w:rPr>
        <w:t xml:space="preserve"> (</w:t>
      </w:r>
      <w:r w:rsidR="008515EE" w:rsidRPr="008515EE">
        <w:rPr>
          <w:rFonts w:ascii="Times New Roman" w:eastAsia="Times New Roman" w:hAnsi="Times New Roman"/>
          <w:i/>
          <w:sz w:val="24"/>
          <w:szCs w:val="24"/>
        </w:rPr>
        <w:t>Приложение 3</w:t>
      </w:r>
      <w:r w:rsidR="008515EE">
        <w:rPr>
          <w:rFonts w:ascii="Times New Roman" w:eastAsia="Times New Roman" w:hAnsi="Times New Roman"/>
          <w:sz w:val="24"/>
          <w:szCs w:val="24"/>
        </w:rPr>
        <w:t>)</w:t>
      </w:r>
      <w:r w:rsidRPr="00C92B3F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92B3F" w:rsidRPr="00C92B3F" w:rsidRDefault="00C92B3F" w:rsidP="00C92B3F">
      <w:pPr>
        <w:tabs>
          <w:tab w:val="left" w:pos="284"/>
          <w:tab w:val="left" w:pos="426"/>
        </w:tabs>
        <w:suppressAutoHyphens/>
        <w:spacing w:after="0"/>
        <w:ind w:firstLine="284"/>
        <w:jc w:val="both"/>
        <w:rPr>
          <w:rFonts w:ascii="Times New Roman" w:eastAsia="Times New Roman" w:hAnsi="Times New Roman"/>
          <w:kern w:val="1"/>
          <w:sz w:val="24"/>
          <w:szCs w:val="24"/>
        </w:rPr>
      </w:pPr>
    </w:p>
    <w:p w:rsidR="00C92B3F" w:rsidRPr="00C92B3F" w:rsidRDefault="00C92B3F" w:rsidP="00C92B3F">
      <w:pPr>
        <w:tabs>
          <w:tab w:val="left" w:pos="284"/>
          <w:tab w:val="left" w:pos="426"/>
        </w:tabs>
        <w:spacing w:after="0"/>
        <w:ind w:firstLine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C92B3F">
        <w:rPr>
          <w:rFonts w:ascii="Arial" w:eastAsia="Times New Roman" w:hAnsi="Arial" w:cs="Arial"/>
          <w:b/>
          <w:sz w:val="24"/>
          <w:szCs w:val="24"/>
        </w:rPr>
        <w:t>6. Подведение итогов конкурса. Награждение</w:t>
      </w:r>
    </w:p>
    <w:p w:rsidR="00C92B3F" w:rsidRPr="00C92B3F" w:rsidRDefault="00C92B3F" w:rsidP="00C92B3F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C92B3F">
        <w:rPr>
          <w:rFonts w:ascii="Times New Roman" w:eastAsia="Times New Roman" w:hAnsi="Times New Roman"/>
          <w:sz w:val="24"/>
          <w:szCs w:val="24"/>
        </w:rPr>
        <w:t>Итоги конкурса подводит жюри</w:t>
      </w:r>
      <w:r>
        <w:rPr>
          <w:rFonts w:ascii="Times New Roman" w:eastAsia="Times New Roman" w:hAnsi="Times New Roman"/>
          <w:sz w:val="24"/>
          <w:szCs w:val="24"/>
        </w:rPr>
        <w:t xml:space="preserve"> отдельно по каждому </w:t>
      </w:r>
      <w:r w:rsidR="00F65359">
        <w:rPr>
          <w:rFonts w:ascii="Times New Roman" w:eastAsia="Times New Roman" w:hAnsi="Times New Roman"/>
          <w:sz w:val="24"/>
          <w:szCs w:val="24"/>
        </w:rPr>
        <w:t>направлению</w:t>
      </w:r>
      <w:r w:rsidRPr="00C92B3F">
        <w:rPr>
          <w:rFonts w:ascii="Times New Roman" w:eastAsia="Times New Roman" w:hAnsi="Times New Roman"/>
          <w:sz w:val="24"/>
          <w:szCs w:val="24"/>
        </w:rPr>
        <w:t>. Каждый член жюри самостоятельно оценивает конкурсные работы</w:t>
      </w:r>
      <w:r w:rsidR="00503C02">
        <w:rPr>
          <w:rFonts w:ascii="Times New Roman" w:eastAsia="Times New Roman" w:hAnsi="Times New Roman"/>
          <w:sz w:val="24"/>
          <w:szCs w:val="24"/>
        </w:rPr>
        <w:t>.</w:t>
      </w:r>
      <w:r w:rsidRPr="00C92B3F">
        <w:rPr>
          <w:rFonts w:ascii="Times New Roman" w:eastAsia="Times New Roman" w:hAnsi="Times New Roman"/>
          <w:sz w:val="24"/>
          <w:szCs w:val="24"/>
        </w:rPr>
        <w:t xml:space="preserve"> (все работы должны быть оформлены в соответствии с требованиями, предъявляемыми к исследовательским работам</w:t>
      </w:r>
      <w:r w:rsidR="00503C02">
        <w:rPr>
          <w:rFonts w:ascii="Times New Roman" w:eastAsia="Times New Roman" w:hAnsi="Times New Roman"/>
          <w:sz w:val="24"/>
          <w:szCs w:val="24"/>
        </w:rPr>
        <w:t xml:space="preserve"> - </w:t>
      </w:r>
      <w:r w:rsidR="00503C02" w:rsidRPr="00503C02">
        <w:rPr>
          <w:rFonts w:ascii="Times New Roman" w:eastAsia="Times New Roman" w:hAnsi="Times New Roman"/>
          <w:b/>
          <w:i/>
          <w:sz w:val="24"/>
          <w:szCs w:val="24"/>
        </w:rPr>
        <w:t>Приложение 1</w:t>
      </w:r>
      <w:r w:rsidR="00503C02">
        <w:rPr>
          <w:rFonts w:ascii="Times New Roman" w:eastAsia="Times New Roman" w:hAnsi="Times New Roman"/>
          <w:sz w:val="24"/>
          <w:szCs w:val="24"/>
        </w:rPr>
        <w:t>,2</w:t>
      </w:r>
      <w:r w:rsidRPr="00C92B3F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C92B3F" w:rsidRPr="00C92B3F" w:rsidRDefault="00F65359" w:rsidP="00C92B3F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Авторы лучших работ </w:t>
      </w:r>
      <w:r w:rsidR="00C92B3F" w:rsidRPr="00C92B3F">
        <w:rPr>
          <w:rFonts w:ascii="Times New Roman" w:eastAsia="Times New Roman" w:hAnsi="Times New Roman"/>
          <w:sz w:val="24"/>
          <w:szCs w:val="24"/>
        </w:rPr>
        <w:t xml:space="preserve"> будут награждены грамотами Управления образования</w:t>
      </w:r>
      <w:r w:rsidR="0035590D">
        <w:rPr>
          <w:rFonts w:ascii="Times New Roman" w:eastAsia="Times New Roman" w:hAnsi="Times New Roman"/>
          <w:sz w:val="24"/>
          <w:szCs w:val="24"/>
        </w:rPr>
        <w:t xml:space="preserve"> администрации</w:t>
      </w:r>
      <w:r w:rsidR="00C92B3F" w:rsidRPr="00C92B3F">
        <w:rPr>
          <w:rFonts w:ascii="Times New Roman" w:eastAsia="Times New Roman" w:hAnsi="Times New Roman"/>
          <w:sz w:val="24"/>
          <w:szCs w:val="24"/>
        </w:rPr>
        <w:t xml:space="preserve"> ТГО.</w:t>
      </w:r>
    </w:p>
    <w:p w:rsidR="00503C02" w:rsidRDefault="00C92B3F" w:rsidP="00C92B3F">
      <w:pPr>
        <w:tabs>
          <w:tab w:val="left" w:pos="0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C92B3F">
        <w:rPr>
          <w:rFonts w:ascii="Times New Roman" w:eastAsia="Times New Roman" w:hAnsi="Times New Roman"/>
          <w:sz w:val="24"/>
          <w:szCs w:val="24"/>
        </w:rPr>
        <w:t xml:space="preserve">Авторы </w:t>
      </w:r>
      <w:r>
        <w:rPr>
          <w:rFonts w:ascii="Times New Roman" w:eastAsia="Times New Roman" w:hAnsi="Times New Roman"/>
          <w:sz w:val="24"/>
          <w:szCs w:val="24"/>
        </w:rPr>
        <w:t>исследовательских работ</w:t>
      </w:r>
      <w:r w:rsidRPr="00C92B3F">
        <w:rPr>
          <w:rFonts w:ascii="Times New Roman" w:eastAsia="Times New Roman" w:hAnsi="Times New Roman"/>
          <w:sz w:val="24"/>
          <w:szCs w:val="24"/>
        </w:rPr>
        <w:t>, победивших на районном этапе, становятся участниками</w:t>
      </w:r>
      <w:r w:rsidR="00503C02">
        <w:rPr>
          <w:rFonts w:ascii="Times New Roman" w:eastAsia="Times New Roman" w:hAnsi="Times New Roman"/>
          <w:sz w:val="24"/>
          <w:szCs w:val="24"/>
        </w:rPr>
        <w:t xml:space="preserve"> заочного тура областного этапа, по результатам которого</w:t>
      </w:r>
      <w:r w:rsidRPr="00C92B3F">
        <w:rPr>
          <w:rFonts w:ascii="Times New Roman" w:eastAsia="Times New Roman" w:hAnsi="Times New Roman"/>
          <w:sz w:val="24"/>
          <w:szCs w:val="24"/>
        </w:rPr>
        <w:t xml:space="preserve"> могут быть приглашены на очный тур, который проводится в виде устной презентации не более чем на 10 минут</w:t>
      </w:r>
      <w:r w:rsidR="00503C02">
        <w:rPr>
          <w:rFonts w:ascii="Times New Roman" w:eastAsia="Times New Roman" w:hAnsi="Times New Roman"/>
          <w:sz w:val="24"/>
          <w:szCs w:val="24"/>
        </w:rPr>
        <w:t>.</w:t>
      </w:r>
      <w:r w:rsidRPr="00C92B3F">
        <w:rPr>
          <w:rFonts w:ascii="Times New Roman" w:eastAsia="Times New Roman" w:hAnsi="Times New Roman"/>
          <w:sz w:val="24"/>
          <w:szCs w:val="24"/>
        </w:rPr>
        <w:t xml:space="preserve"> Абсолютный победитель Конкурса выявляется после индивидуального выполнения каждым участником задания интегрированного характера. Награждение проводится согласно общему положению областного краеведческого Конкурса-форума «</w:t>
      </w:r>
      <w:r w:rsidR="00863135">
        <w:rPr>
          <w:rFonts w:ascii="Times New Roman" w:eastAsia="Times New Roman" w:hAnsi="Times New Roman"/>
          <w:sz w:val="24"/>
          <w:szCs w:val="24"/>
        </w:rPr>
        <w:t>Уральский характер</w:t>
      </w:r>
      <w:r w:rsidRPr="00C92B3F">
        <w:rPr>
          <w:rFonts w:ascii="Times New Roman" w:eastAsia="Times New Roman" w:hAnsi="Times New Roman"/>
          <w:sz w:val="24"/>
          <w:szCs w:val="24"/>
        </w:rPr>
        <w:t>».</w:t>
      </w:r>
    </w:p>
    <w:p w:rsidR="00503C02" w:rsidRDefault="00503C02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503C02" w:rsidRPr="0081218E" w:rsidRDefault="00503C02" w:rsidP="00503C02">
      <w:pPr>
        <w:suppressAutoHyphens/>
        <w:spacing w:after="0"/>
        <w:jc w:val="right"/>
        <w:rPr>
          <w:rFonts w:ascii="Times New Roman" w:eastAsia="Times New Roman" w:hAnsi="Times New Roman"/>
          <w:i/>
          <w:kern w:val="1"/>
          <w:sz w:val="24"/>
          <w:szCs w:val="24"/>
        </w:rPr>
      </w:pPr>
      <w:r w:rsidRPr="0081218E">
        <w:rPr>
          <w:rFonts w:ascii="Times New Roman" w:eastAsia="Times New Roman" w:hAnsi="Times New Roman"/>
          <w:i/>
          <w:kern w:val="1"/>
          <w:sz w:val="24"/>
          <w:szCs w:val="24"/>
        </w:rPr>
        <w:t>Приложение 1</w:t>
      </w:r>
    </w:p>
    <w:p w:rsidR="00DB1617" w:rsidRPr="00175254" w:rsidRDefault="0081218E" w:rsidP="0081218E">
      <w:pPr>
        <w:tabs>
          <w:tab w:val="left" w:pos="6255"/>
        </w:tabs>
        <w:suppressAutoHyphens/>
        <w:spacing w:after="0"/>
        <w:rPr>
          <w:rFonts w:ascii="Times New Roman" w:eastAsia="Times New Roman" w:hAnsi="Times New Roman"/>
          <w:i/>
          <w:kern w:val="1"/>
          <w:sz w:val="8"/>
          <w:szCs w:val="8"/>
        </w:rPr>
      </w:pPr>
      <w:r w:rsidRPr="00175254">
        <w:rPr>
          <w:rFonts w:ascii="Times New Roman" w:eastAsia="Times New Roman" w:hAnsi="Times New Roman"/>
          <w:i/>
          <w:kern w:val="1"/>
          <w:sz w:val="8"/>
          <w:szCs w:val="8"/>
        </w:rPr>
        <w:tab/>
      </w:r>
    </w:p>
    <w:p w:rsidR="00503C02" w:rsidRPr="0081218E" w:rsidRDefault="00503C02" w:rsidP="00503C02">
      <w:pPr>
        <w:suppressAutoHyphens/>
        <w:spacing w:after="0"/>
        <w:jc w:val="center"/>
        <w:rPr>
          <w:rFonts w:ascii="Times New Roman" w:eastAsia="Times New Roman" w:hAnsi="Times New Roman"/>
          <w:i/>
          <w:kern w:val="1"/>
          <w:sz w:val="24"/>
          <w:szCs w:val="24"/>
        </w:rPr>
      </w:pPr>
      <w:r w:rsidRPr="0081218E">
        <w:rPr>
          <w:rFonts w:ascii="Times New Roman" w:eastAsia="Times New Roman" w:hAnsi="Times New Roman"/>
          <w:i/>
          <w:kern w:val="1"/>
          <w:sz w:val="24"/>
          <w:szCs w:val="24"/>
        </w:rPr>
        <w:t>Требования к оформлению исследовательской работы</w:t>
      </w:r>
    </w:p>
    <w:p w:rsidR="00DB1617" w:rsidRPr="00175254" w:rsidRDefault="00DB1617" w:rsidP="00503C02">
      <w:pPr>
        <w:suppressAutoHyphens/>
        <w:spacing w:after="0"/>
        <w:jc w:val="center"/>
        <w:rPr>
          <w:rFonts w:ascii="Times New Roman" w:eastAsia="Times New Roman" w:hAnsi="Times New Roman"/>
          <w:b/>
          <w:kern w:val="1"/>
          <w:sz w:val="8"/>
          <w:szCs w:val="8"/>
        </w:rPr>
      </w:pPr>
    </w:p>
    <w:p w:rsidR="00503C02" w:rsidRPr="00175254" w:rsidRDefault="00503C02" w:rsidP="00175254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175254">
        <w:rPr>
          <w:rFonts w:ascii="Times New Roman" w:eastAsia="Times New Roman" w:hAnsi="Times New Roman"/>
          <w:kern w:val="1"/>
        </w:rPr>
        <w:t>Титульный лист.</w:t>
      </w:r>
    </w:p>
    <w:p w:rsidR="00503C02" w:rsidRPr="00175254" w:rsidRDefault="00503C02" w:rsidP="00175254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175254">
        <w:rPr>
          <w:rFonts w:ascii="Times New Roman" w:eastAsia="Times New Roman" w:hAnsi="Times New Roman"/>
          <w:kern w:val="1"/>
        </w:rPr>
        <w:t>Оглавление (точное название глав, параграфов, разделов с указанием страниц местонахождения).</w:t>
      </w:r>
    </w:p>
    <w:p w:rsidR="00503C02" w:rsidRPr="00175254" w:rsidRDefault="00503C02" w:rsidP="00175254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175254">
        <w:rPr>
          <w:rFonts w:ascii="Times New Roman" w:eastAsia="Times New Roman" w:hAnsi="Times New Roman"/>
          <w:kern w:val="1"/>
        </w:rPr>
        <w:t xml:space="preserve">Введение (краткая характеристика изучаемой темы, обоснование актуальности, личной заинтересованности автора в её исследовании, практическая значимость работы, цели, задачи исследования, краткий обзор литературы и важнейших источников). Объем введения составляет десятую часть работы. </w:t>
      </w:r>
    </w:p>
    <w:p w:rsidR="00503C02" w:rsidRPr="00175254" w:rsidRDefault="00503C02" w:rsidP="00175254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175254">
        <w:rPr>
          <w:rFonts w:ascii="Times New Roman" w:eastAsia="Times New Roman" w:hAnsi="Times New Roman"/>
          <w:kern w:val="1"/>
        </w:rPr>
        <w:t>Основная часть (раскрытие всех пунктов составленного плана, связное изложение накопленного и проанализированного материала, изложение сути проблемы, различных точек зрения на неё, собственная позиция автора). Каждый раздел основной части должен начинаться с постановки задачи и заканчиваться краткими выводами.</w:t>
      </w:r>
    </w:p>
    <w:p w:rsidR="00503C02" w:rsidRPr="00175254" w:rsidRDefault="00503C02" w:rsidP="00175254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175254">
        <w:rPr>
          <w:rFonts w:ascii="Times New Roman" w:eastAsia="Times New Roman" w:hAnsi="Times New Roman"/>
          <w:kern w:val="1"/>
        </w:rPr>
        <w:t xml:space="preserve">Заключение (подведение итогов работы, суммирование выводов, содержащих ответы на поставленные вопросы, собственные обобщения автора работы). По своему объему заключение не должно превышать введение. </w:t>
      </w:r>
    </w:p>
    <w:p w:rsidR="00503C02" w:rsidRPr="00175254" w:rsidRDefault="00503C02" w:rsidP="00175254">
      <w:pPr>
        <w:numPr>
          <w:ilvl w:val="0"/>
          <w:numId w:val="6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  <w:shd w:val="clear" w:color="auto" w:fill="FFFF00"/>
        </w:rPr>
      </w:pPr>
      <w:r w:rsidRPr="00175254">
        <w:rPr>
          <w:rFonts w:ascii="Times New Roman" w:eastAsia="Times New Roman" w:hAnsi="Times New Roman"/>
          <w:kern w:val="1"/>
        </w:rPr>
        <w:t>Список используемой литературы (документы, книги, статьи, справочная литература и пр.)</w:t>
      </w:r>
      <w:r w:rsidR="0035590D">
        <w:rPr>
          <w:rFonts w:ascii="Times New Roman" w:eastAsia="Times New Roman" w:hAnsi="Times New Roman"/>
          <w:kern w:val="1"/>
        </w:rPr>
        <w:t xml:space="preserve"> оформляется в соответствии с ГОСТ 7.0.5. -</w:t>
      </w:r>
      <w:r w:rsidR="00FE018A">
        <w:rPr>
          <w:rFonts w:ascii="Times New Roman" w:eastAsia="Times New Roman" w:hAnsi="Times New Roman"/>
          <w:kern w:val="1"/>
        </w:rPr>
        <w:t>2008.</w:t>
      </w:r>
      <w:r w:rsidRPr="00175254">
        <w:rPr>
          <w:rFonts w:ascii="Times New Roman" w:eastAsia="Times New Roman" w:hAnsi="Times New Roman"/>
          <w:kern w:val="1"/>
        </w:rPr>
        <w:t xml:space="preserve"> Сноски в работе делаются на конкретный номер статьи, книги и др. из этого списка (обязательно с указанием страниц). Сноска указывается в квадратных скобках [5, с.16].</w:t>
      </w:r>
    </w:p>
    <w:p w:rsidR="00DB1617" w:rsidRPr="00175254" w:rsidRDefault="00DB1617" w:rsidP="00175254">
      <w:p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  <w:shd w:val="clear" w:color="auto" w:fill="FFFF00"/>
        </w:rPr>
      </w:pPr>
      <w:r w:rsidRPr="00175254">
        <w:rPr>
          <w:rFonts w:ascii="Times New Roman" w:eastAsia="Times New Roman" w:hAnsi="Times New Roman"/>
          <w:kern w:val="1"/>
        </w:rPr>
        <w:t>Образец оформления списка литературы:</w:t>
      </w:r>
    </w:p>
    <w:p w:rsidR="00DB1617" w:rsidRPr="00175254" w:rsidRDefault="00DB1617" w:rsidP="0035590D">
      <w:pPr>
        <w:pStyle w:val="1"/>
        <w:numPr>
          <w:ilvl w:val="0"/>
          <w:numId w:val="8"/>
        </w:numPr>
        <w:tabs>
          <w:tab w:val="left" w:pos="426"/>
        </w:tabs>
        <w:suppressAutoHyphens/>
        <w:spacing w:line="288" w:lineRule="auto"/>
        <w:ind w:left="426" w:hanging="142"/>
        <w:jc w:val="both"/>
        <w:rPr>
          <w:sz w:val="22"/>
          <w:szCs w:val="22"/>
        </w:rPr>
      </w:pPr>
      <w:r w:rsidRPr="00175254">
        <w:rPr>
          <w:color w:val="000000"/>
          <w:sz w:val="22"/>
          <w:szCs w:val="22"/>
        </w:rPr>
        <w:t>Андреев Г.И. Основы научной работы и оформления результатов научной деятельности: Учебное пособие для аспира</w:t>
      </w:r>
      <w:r w:rsidRPr="00175254">
        <w:rPr>
          <w:color w:val="000000"/>
          <w:spacing w:val="-2"/>
          <w:sz w:val="22"/>
          <w:szCs w:val="22"/>
        </w:rPr>
        <w:t>нтов. - М., 2003.</w:t>
      </w:r>
    </w:p>
    <w:p w:rsidR="00DB1617" w:rsidRPr="00175254" w:rsidRDefault="00DB1617" w:rsidP="0035590D">
      <w:pPr>
        <w:pStyle w:val="1"/>
        <w:numPr>
          <w:ilvl w:val="0"/>
          <w:numId w:val="8"/>
        </w:numPr>
        <w:tabs>
          <w:tab w:val="left" w:pos="426"/>
        </w:tabs>
        <w:suppressAutoHyphens/>
        <w:spacing w:line="288" w:lineRule="auto"/>
        <w:ind w:left="426" w:hanging="142"/>
        <w:jc w:val="both"/>
        <w:rPr>
          <w:sz w:val="22"/>
          <w:szCs w:val="22"/>
        </w:rPr>
      </w:pPr>
      <w:r w:rsidRPr="00175254">
        <w:rPr>
          <w:sz w:val="22"/>
          <w:szCs w:val="22"/>
        </w:rPr>
        <w:t>Большая Советская Энциклопедия  - М., 1985 .</w:t>
      </w:r>
    </w:p>
    <w:p w:rsidR="00DB1617" w:rsidRPr="00175254" w:rsidRDefault="00DB1617" w:rsidP="00175254">
      <w:p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  <w:shd w:val="clear" w:color="auto" w:fill="FFFF00"/>
        </w:rPr>
      </w:pPr>
    </w:p>
    <w:p w:rsidR="00503C02" w:rsidRPr="00175254" w:rsidRDefault="00503C02" w:rsidP="00175254">
      <w:pPr>
        <w:numPr>
          <w:ilvl w:val="0"/>
          <w:numId w:val="9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</w:rPr>
      </w:pPr>
      <w:r w:rsidRPr="00175254">
        <w:rPr>
          <w:rFonts w:ascii="Times New Roman" w:eastAsia="Times New Roman" w:hAnsi="Times New Roman"/>
          <w:kern w:val="1"/>
        </w:rPr>
        <w:t>Приложения.</w:t>
      </w:r>
    </w:p>
    <w:p w:rsidR="00503C02" w:rsidRPr="00175254" w:rsidRDefault="00503C02" w:rsidP="00175254">
      <w:pPr>
        <w:numPr>
          <w:ilvl w:val="0"/>
          <w:numId w:val="9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  <w:shd w:val="clear" w:color="auto" w:fill="FFFF00"/>
        </w:rPr>
      </w:pPr>
      <w:r w:rsidRPr="00175254">
        <w:rPr>
          <w:rFonts w:ascii="Times New Roman" w:eastAsia="Times New Roman" w:hAnsi="Times New Roman"/>
          <w:kern w:val="1"/>
        </w:rPr>
        <w:t>Объем работы должен содержать 20-30 страниц машинописного текста.</w:t>
      </w:r>
    </w:p>
    <w:p w:rsidR="00D93E37" w:rsidRPr="00175254" w:rsidRDefault="00D93E37" w:rsidP="00175254">
      <w:pPr>
        <w:numPr>
          <w:ilvl w:val="0"/>
          <w:numId w:val="9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  <w:shd w:val="clear" w:color="auto" w:fill="FFFF00"/>
        </w:rPr>
      </w:pPr>
      <w:r w:rsidRPr="00175254">
        <w:rPr>
          <w:rFonts w:ascii="Times New Roman" w:eastAsia="Times New Roman" w:hAnsi="Times New Roman"/>
          <w:kern w:val="1"/>
        </w:rPr>
        <w:t>Текс</w:t>
      </w:r>
      <w:r w:rsidR="0035590D">
        <w:rPr>
          <w:rFonts w:ascii="Times New Roman" w:eastAsia="Times New Roman" w:hAnsi="Times New Roman"/>
          <w:kern w:val="1"/>
        </w:rPr>
        <w:t>т</w:t>
      </w:r>
      <w:r w:rsidRPr="00175254">
        <w:rPr>
          <w:rFonts w:ascii="Times New Roman" w:eastAsia="Times New Roman" w:hAnsi="Times New Roman"/>
          <w:kern w:val="1"/>
        </w:rPr>
        <w:t xml:space="preserve"> работы оформляется шрифтом</w:t>
      </w:r>
      <w:r w:rsidRPr="00175254">
        <w:t xml:space="preserve"> </w:t>
      </w:r>
      <w:proofErr w:type="spellStart"/>
      <w:r w:rsidRPr="00175254">
        <w:rPr>
          <w:rFonts w:ascii="Times New Roman" w:eastAsia="Times New Roman" w:hAnsi="Times New Roman"/>
          <w:kern w:val="1"/>
        </w:rPr>
        <w:t>Times</w:t>
      </w:r>
      <w:proofErr w:type="spellEnd"/>
      <w:r w:rsidRPr="00175254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75254">
        <w:rPr>
          <w:rFonts w:ascii="Times New Roman" w:eastAsia="Times New Roman" w:hAnsi="Times New Roman"/>
          <w:kern w:val="1"/>
        </w:rPr>
        <w:t>New</w:t>
      </w:r>
      <w:proofErr w:type="spellEnd"/>
      <w:r w:rsidRPr="00175254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75254">
        <w:rPr>
          <w:rFonts w:ascii="Times New Roman" w:eastAsia="Times New Roman" w:hAnsi="Times New Roman"/>
          <w:kern w:val="1"/>
        </w:rPr>
        <w:t>Roman</w:t>
      </w:r>
      <w:proofErr w:type="spellEnd"/>
      <w:r w:rsidRPr="00175254">
        <w:rPr>
          <w:rFonts w:ascii="Times New Roman" w:eastAsia="Times New Roman" w:hAnsi="Times New Roman"/>
          <w:kern w:val="1"/>
        </w:rPr>
        <w:t>, кегль 14, интервал 1,5</w:t>
      </w:r>
    </w:p>
    <w:p w:rsidR="00503C02" w:rsidRPr="00175254" w:rsidRDefault="00503C02" w:rsidP="00175254">
      <w:pPr>
        <w:numPr>
          <w:ilvl w:val="0"/>
          <w:numId w:val="9"/>
        </w:numPr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  <w:shd w:val="clear" w:color="auto" w:fill="FFFF00"/>
        </w:rPr>
      </w:pPr>
      <w:r w:rsidRPr="00175254">
        <w:rPr>
          <w:rFonts w:ascii="Times New Roman" w:eastAsia="Times New Roman" w:hAnsi="Times New Roman"/>
          <w:kern w:val="1"/>
        </w:rPr>
        <w:t xml:space="preserve"> Нежелательно помещать каждую страницу текста в отдельный файл.</w:t>
      </w:r>
    </w:p>
    <w:p w:rsidR="000F40CB" w:rsidRPr="00175254" w:rsidRDefault="000F40CB" w:rsidP="00175254">
      <w:p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/>
          <w:kern w:val="1"/>
          <w:shd w:val="clear" w:color="auto" w:fill="FFFF00"/>
        </w:rPr>
      </w:pPr>
    </w:p>
    <w:p w:rsidR="00D93E37" w:rsidRDefault="00D93E37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:rsidR="00503C02" w:rsidRPr="0081218E" w:rsidRDefault="00503C02" w:rsidP="00503C02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81218E">
        <w:rPr>
          <w:rFonts w:ascii="Times New Roman" w:eastAsia="Times New Roman" w:hAnsi="Times New Roman"/>
          <w:i/>
          <w:sz w:val="24"/>
          <w:szCs w:val="24"/>
        </w:rPr>
        <w:t>Приложение 2.</w:t>
      </w:r>
    </w:p>
    <w:p w:rsidR="00503C02" w:rsidRPr="0081218E" w:rsidRDefault="00503C02" w:rsidP="00503C02">
      <w:pPr>
        <w:suppressAutoHyphens/>
        <w:spacing w:after="0"/>
        <w:jc w:val="center"/>
        <w:rPr>
          <w:rFonts w:ascii="Times New Roman" w:eastAsia="Times New Roman" w:hAnsi="Times New Roman"/>
          <w:i/>
          <w:kern w:val="1"/>
          <w:sz w:val="24"/>
          <w:szCs w:val="24"/>
        </w:rPr>
      </w:pPr>
      <w:r w:rsidRPr="0081218E">
        <w:rPr>
          <w:rFonts w:ascii="Times New Roman" w:eastAsia="Times New Roman" w:hAnsi="Times New Roman"/>
          <w:i/>
          <w:kern w:val="1"/>
          <w:sz w:val="24"/>
          <w:szCs w:val="24"/>
        </w:rPr>
        <w:t>Оформление титульного листа.</w:t>
      </w:r>
    </w:p>
    <w:p w:rsidR="003A1DF9" w:rsidRDefault="003A1DF9" w:rsidP="00503C02">
      <w:pPr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</w:p>
    <w:p w:rsidR="00503C02" w:rsidRPr="00503C02" w:rsidRDefault="00503C02" w:rsidP="00503C02">
      <w:pPr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Территория_________________</w:t>
      </w:r>
    </w:p>
    <w:p w:rsidR="00503C02" w:rsidRPr="00503C02" w:rsidRDefault="00503C02" w:rsidP="00503C02">
      <w:pPr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Муниципальное управление образования_____________________</w:t>
      </w:r>
    </w:p>
    <w:p w:rsidR="00503C02" w:rsidRPr="00503C02" w:rsidRDefault="00503C02" w:rsidP="00503C02">
      <w:pPr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Наименование образовательной организации (полностью по уставу)</w:t>
      </w:r>
    </w:p>
    <w:p w:rsidR="00503C02" w:rsidRPr="00503C02" w:rsidRDefault="00503C02" w:rsidP="00503C02">
      <w:pPr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</w:p>
    <w:p w:rsidR="00503C02" w:rsidRPr="00503C02" w:rsidRDefault="00503C02" w:rsidP="00503C02">
      <w:pPr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Областной краеведческий Конкурс-форум  «Мы – уральцы»</w:t>
      </w:r>
    </w:p>
    <w:p w:rsidR="00503C02" w:rsidRPr="00503C02" w:rsidRDefault="00503C02" w:rsidP="00503C02">
      <w:pPr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конкурс:  «</w:t>
      </w:r>
      <w:r w:rsidR="000F40CB">
        <w:rPr>
          <w:rFonts w:ascii="Times New Roman" w:eastAsia="Times New Roman" w:hAnsi="Times New Roman"/>
          <w:kern w:val="1"/>
          <w:sz w:val="24"/>
          <w:szCs w:val="24"/>
        </w:rPr>
        <w:t>Каменный пояс</w:t>
      </w:r>
      <w:r w:rsidRPr="00503C02">
        <w:rPr>
          <w:rFonts w:ascii="Times New Roman" w:eastAsia="Times New Roman" w:hAnsi="Times New Roman"/>
          <w:kern w:val="1"/>
          <w:sz w:val="24"/>
          <w:szCs w:val="24"/>
        </w:rPr>
        <w:t>»</w:t>
      </w:r>
    </w:p>
    <w:p w:rsidR="00503C02" w:rsidRPr="00503C02" w:rsidRDefault="00503C02" w:rsidP="00503C02">
      <w:pPr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 xml:space="preserve">конкурсное направление:  </w:t>
      </w:r>
      <w:r w:rsidR="000F40CB">
        <w:rPr>
          <w:rFonts w:ascii="Times New Roman" w:eastAsia="Times New Roman" w:hAnsi="Times New Roman"/>
          <w:kern w:val="1"/>
          <w:sz w:val="24"/>
          <w:szCs w:val="24"/>
        </w:rPr>
        <w:t>"Родословие"</w:t>
      </w:r>
    </w:p>
    <w:p w:rsidR="00503C02" w:rsidRPr="00503C02" w:rsidRDefault="00503C02" w:rsidP="00503C02">
      <w:pPr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</w:p>
    <w:p w:rsidR="00503C02" w:rsidRPr="00503C02" w:rsidRDefault="00503C02" w:rsidP="00503C02">
      <w:pPr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Тема работы: _______________________________</w:t>
      </w:r>
    </w:p>
    <w:p w:rsidR="00503C02" w:rsidRPr="00503C02" w:rsidRDefault="00503C02" w:rsidP="00503C02">
      <w:pPr>
        <w:suppressAutoHyphens/>
        <w:spacing w:after="0"/>
        <w:rPr>
          <w:rFonts w:ascii="Times New Roman" w:eastAsia="Times New Roman" w:hAnsi="Times New Roman"/>
          <w:kern w:val="1"/>
          <w:sz w:val="24"/>
          <w:szCs w:val="24"/>
        </w:rPr>
      </w:pPr>
    </w:p>
    <w:p w:rsidR="00503C02" w:rsidRDefault="00503C02" w:rsidP="00D93E37">
      <w:pPr>
        <w:suppressAutoHyphens/>
        <w:spacing w:after="0"/>
        <w:ind w:left="3686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Автор: Ф.И.О.</w:t>
      </w:r>
      <w:r w:rsidRPr="00503C02">
        <w:rPr>
          <w:rFonts w:ascii="Times New Roman" w:eastAsia="Times New Roman" w:hAnsi="Times New Roman"/>
          <w:kern w:val="1"/>
          <w:sz w:val="24"/>
          <w:szCs w:val="24"/>
          <w:u w:val="single"/>
        </w:rPr>
        <w:t>(</w:t>
      </w:r>
      <w:r w:rsidRPr="00503C02">
        <w:rPr>
          <w:rFonts w:ascii="Times New Roman" w:eastAsia="Times New Roman" w:hAnsi="Times New Roman"/>
          <w:kern w:val="1"/>
          <w:sz w:val="24"/>
          <w:szCs w:val="24"/>
        </w:rPr>
        <w:t>полностью)__________</w:t>
      </w:r>
    </w:p>
    <w:p w:rsidR="00503C02" w:rsidRPr="00503C02" w:rsidRDefault="00503C02" w:rsidP="00D93E37">
      <w:pPr>
        <w:suppressAutoHyphens/>
        <w:spacing w:after="0"/>
        <w:ind w:left="3686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ученик (</w:t>
      </w:r>
      <w:proofErr w:type="spellStart"/>
      <w:r w:rsidRPr="00503C02">
        <w:rPr>
          <w:rFonts w:ascii="Times New Roman" w:eastAsia="Times New Roman" w:hAnsi="Times New Roman"/>
          <w:kern w:val="1"/>
          <w:sz w:val="24"/>
          <w:szCs w:val="24"/>
        </w:rPr>
        <w:t>ца</w:t>
      </w:r>
      <w:proofErr w:type="spellEnd"/>
      <w:r w:rsidRPr="00503C02">
        <w:rPr>
          <w:rFonts w:ascii="Times New Roman" w:eastAsia="Times New Roman" w:hAnsi="Times New Roman"/>
          <w:kern w:val="1"/>
          <w:sz w:val="24"/>
          <w:szCs w:val="24"/>
        </w:rPr>
        <w:t>) ___ класса</w:t>
      </w:r>
    </w:p>
    <w:p w:rsidR="00503C02" w:rsidRPr="00503C02" w:rsidRDefault="00503C02" w:rsidP="00D93E37">
      <w:pPr>
        <w:suppressAutoHyphens/>
        <w:spacing w:after="0"/>
        <w:ind w:left="3686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 xml:space="preserve"> населенный пункт ________________</w:t>
      </w:r>
    </w:p>
    <w:p w:rsidR="00503C02" w:rsidRPr="00503C02" w:rsidRDefault="00503C02" w:rsidP="00D93E37">
      <w:pPr>
        <w:suppressAutoHyphens/>
        <w:spacing w:after="0"/>
        <w:ind w:left="3686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 xml:space="preserve">  контактный телефон _____________</w:t>
      </w:r>
    </w:p>
    <w:p w:rsidR="00503C02" w:rsidRPr="00503C02" w:rsidRDefault="00503C02" w:rsidP="00D93E37">
      <w:pPr>
        <w:suppressAutoHyphens/>
        <w:spacing w:after="0"/>
        <w:ind w:left="3686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  <w:lang w:val="en-US"/>
        </w:rPr>
        <w:t>e</w:t>
      </w:r>
      <w:r w:rsidRPr="00503C02">
        <w:rPr>
          <w:rFonts w:ascii="Times New Roman" w:eastAsia="Times New Roman" w:hAnsi="Times New Roman"/>
          <w:kern w:val="1"/>
          <w:sz w:val="24"/>
          <w:szCs w:val="24"/>
        </w:rPr>
        <w:t>-</w:t>
      </w:r>
      <w:r w:rsidRPr="00503C02">
        <w:rPr>
          <w:rFonts w:ascii="Times New Roman" w:eastAsia="Times New Roman" w:hAnsi="Times New Roman"/>
          <w:kern w:val="1"/>
          <w:sz w:val="24"/>
          <w:szCs w:val="24"/>
          <w:lang w:val="en-US"/>
        </w:rPr>
        <w:t>mail</w:t>
      </w:r>
      <w:r w:rsidRPr="00503C02">
        <w:rPr>
          <w:rFonts w:ascii="Times New Roman" w:eastAsia="Times New Roman" w:hAnsi="Times New Roman"/>
          <w:kern w:val="1"/>
          <w:sz w:val="24"/>
          <w:szCs w:val="24"/>
        </w:rPr>
        <w:t xml:space="preserve"> __________</w:t>
      </w:r>
    </w:p>
    <w:p w:rsidR="00503C02" w:rsidRPr="00503C02" w:rsidRDefault="00503C02" w:rsidP="00D93E37">
      <w:pPr>
        <w:suppressAutoHyphens/>
        <w:spacing w:after="0"/>
        <w:ind w:left="3686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Руководитель:</w:t>
      </w:r>
    </w:p>
    <w:p w:rsidR="00503C02" w:rsidRPr="00503C02" w:rsidRDefault="00503C02" w:rsidP="00D93E37">
      <w:pPr>
        <w:suppressAutoHyphens/>
        <w:spacing w:after="0"/>
        <w:ind w:left="3686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Ф.И.О. (полностью) _______________</w:t>
      </w:r>
    </w:p>
    <w:p w:rsidR="00503C02" w:rsidRPr="00503C02" w:rsidRDefault="00503C02" w:rsidP="00D93E37">
      <w:pPr>
        <w:suppressAutoHyphens/>
        <w:spacing w:after="0"/>
        <w:ind w:left="3686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Должность, место работы (полностью)_________________</w:t>
      </w:r>
    </w:p>
    <w:p w:rsidR="00503C02" w:rsidRPr="00503C02" w:rsidRDefault="00503C02" w:rsidP="00D93E37">
      <w:pPr>
        <w:suppressAutoHyphens/>
        <w:spacing w:after="0"/>
        <w:ind w:left="3686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 xml:space="preserve">                                                                                              </w:t>
      </w:r>
    </w:p>
    <w:p w:rsidR="00503C02" w:rsidRPr="00503C02" w:rsidRDefault="00503C02" w:rsidP="00D93E37">
      <w:pPr>
        <w:suppressAutoHyphens/>
        <w:spacing w:after="0"/>
        <w:ind w:left="3686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Контактный телефон (</w:t>
      </w:r>
      <w:proofErr w:type="spellStart"/>
      <w:r w:rsidRPr="00503C02">
        <w:rPr>
          <w:rFonts w:ascii="Times New Roman" w:eastAsia="Times New Roman" w:hAnsi="Times New Roman"/>
          <w:kern w:val="1"/>
          <w:sz w:val="24"/>
          <w:szCs w:val="24"/>
        </w:rPr>
        <w:t>раб.и</w:t>
      </w:r>
      <w:proofErr w:type="spellEnd"/>
      <w:r w:rsidRPr="00503C02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503C02">
        <w:rPr>
          <w:rFonts w:ascii="Times New Roman" w:eastAsia="Times New Roman" w:hAnsi="Times New Roman"/>
          <w:kern w:val="1"/>
          <w:sz w:val="24"/>
          <w:szCs w:val="24"/>
        </w:rPr>
        <w:t>моб</w:t>
      </w:r>
      <w:proofErr w:type="spellEnd"/>
      <w:r w:rsidRPr="00503C02">
        <w:rPr>
          <w:rFonts w:ascii="Times New Roman" w:eastAsia="Times New Roman" w:hAnsi="Times New Roman"/>
          <w:kern w:val="1"/>
          <w:sz w:val="24"/>
          <w:szCs w:val="24"/>
        </w:rPr>
        <w:t>.) ____</w:t>
      </w:r>
    </w:p>
    <w:p w:rsidR="00503C02" w:rsidRPr="00503C02" w:rsidRDefault="00503C02" w:rsidP="00D93E37">
      <w:pPr>
        <w:suppressAutoHyphens/>
        <w:spacing w:after="0"/>
        <w:ind w:left="3686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  <w:lang w:val="en-US"/>
        </w:rPr>
        <w:t>e</w:t>
      </w:r>
      <w:r w:rsidRPr="00503C02">
        <w:rPr>
          <w:rFonts w:ascii="Times New Roman" w:eastAsia="Times New Roman" w:hAnsi="Times New Roman"/>
          <w:kern w:val="1"/>
          <w:sz w:val="24"/>
          <w:szCs w:val="24"/>
        </w:rPr>
        <w:t>-</w:t>
      </w:r>
      <w:r w:rsidRPr="00503C02">
        <w:rPr>
          <w:rFonts w:ascii="Times New Roman" w:eastAsia="Times New Roman" w:hAnsi="Times New Roman"/>
          <w:kern w:val="1"/>
          <w:sz w:val="24"/>
          <w:szCs w:val="24"/>
          <w:lang w:val="en-US"/>
        </w:rPr>
        <w:t>mail</w:t>
      </w:r>
      <w:r w:rsidRPr="00503C02">
        <w:rPr>
          <w:rFonts w:ascii="Times New Roman" w:eastAsia="Times New Roman" w:hAnsi="Times New Roman"/>
          <w:kern w:val="1"/>
          <w:sz w:val="24"/>
          <w:szCs w:val="24"/>
        </w:rPr>
        <w:t xml:space="preserve"> __________________</w:t>
      </w:r>
    </w:p>
    <w:p w:rsidR="00503C02" w:rsidRPr="00503C02" w:rsidRDefault="00503C02" w:rsidP="00D93E37">
      <w:pPr>
        <w:suppressAutoHyphens/>
        <w:spacing w:after="0"/>
        <w:ind w:left="3686"/>
        <w:rPr>
          <w:rFonts w:ascii="Times New Roman" w:eastAsia="Times New Roman" w:hAnsi="Times New Roman"/>
          <w:kern w:val="1"/>
          <w:sz w:val="24"/>
          <w:szCs w:val="24"/>
        </w:rPr>
      </w:pPr>
    </w:p>
    <w:p w:rsidR="00503C02" w:rsidRPr="00503C02" w:rsidRDefault="00503C02" w:rsidP="00D93E37">
      <w:pPr>
        <w:suppressAutoHyphens/>
        <w:spacing w:after="0"/>
        <w:ind w:left="3686"/>
        <w:jc w:val="both"/>
        <w:rPr>
          <w:rFonts w:ascii="Times New Roman" w:eastAsia="Times New Roman" w:hAnsi="Times New Roman"/>
          <w:kern w:val="1"/>
          <w:sz w:val="24"/>
          <w:szCs w:val="24"/>
        </w:rPr>
      </w:pPr>
    </w:p>
    <w:p w:rsidR="008515EE" w:rsidRDefault="00503C02" w:rsidP="00D93E37">
      <w:pPr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503C02">
        <w:rPr>
          <w:rFonts w:ascii="Times New Roman" w:eastAsia="Times New Roman" w:hAnsi="Times New Roman"/>
          <w:kern w:val="1"/>
          <w:sz w:val="24"/>
          <w:szCs w:val="24"/>
        </w:rPr>
        <w:t>__________ год</w:t>
      </w:r>
    </w:p>
    <w:p w:rsidR="008515EE" w:rsidRPr="0091141B" w:rsidRDefault="008515EE" w:rsidP="008515EE">
      <w:pPr>
        <w:tabs>
          <w:tab w:val="left" w:pos="64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br w:type="page"/>
      </w:r>
      <w:r w:rsidRPr="0091141B">
        <w:rPr>
          <w:rFonts w:ascii="Times New Roman" w:eastAsia="Times New Roman" w:hAnsi="Times New Roman" w:cs="Times New Roman"/>
          <w:i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/>
          <w:i/>
          <w:sz w:val="20"/>
          <w:szCs w:val="20"/>
        </w:rPr>
        <w:t>3</w:t>
      </w:r>
    </w:p>
    <w:p w:rsidR="008515EE" w:rsidRPr="001055EA" w:rsidRDefault="008515EE" w:rsidP="008515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 w:rsidRPr="001055EA">
        <w:rPr>
          <w:rFonts w:ascii="Times New Roman" w:eastAsia="Times New Roman" w:hAnsi="Times New Roman" w:cs="Times New Roman"/>
          <w:b/>
        </w:rPr>
        <w:t>Рецензия</w:t>
      </w:r>
    </w:p>
    <w:p w:rsidR="008515EE" w:rsidRPr="001055EA" w:rsidRDefault="008515EE" w:rsidP="008515EE">
      <w:pPr>
        <w:pStyle w:val="a3"/>
        <w:jc w:val="center"/>
        <w:rPr>
          <w:b/>
          <w:bCs/>
          <w:sz w:val="22"/>
          <w:szCs w:val="22"/>
        </w:rPr>
      </w:pPr>
      <w:r w:rsidRPr="001055EA">
        <w:rPr>
          <w:b/>
          <w:sz w:val="22"/>
          <w:szCs w:val="22"/>
        </w:rPr>
        <w:t xml:space="preserve">на исследовательскую работу </w:t>
      </w:r>
      <w:r>
        <w:rPr>
          <w:b/>
          <w:sz w:val="22"/>
          <w:szCs w:val="22"/>
        </w:rPr>
        <w:t>________________________________</w:t>
      </w:r>
    </w:p>
    <w:p w:rsidR="008515EE" w:rsidRPr="00421F30" w:rsidRDefault="008515EE" w:rsidP="008515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21F30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</w:t>
      </w:r>
    </w:p>
    <w:p w:rsidR="008515EE" w:rsidRDefault="008515EE" w:rsidP="008515EE">
      <w:pPr>
        <w:pStyle w:val="a3"/>
        <w:rPr>
          <w:sz w:val="16"/>
          <w:szCs w:val="16"/>
        </w:rPr>
      </w:pPr>
      <w:r w:rsidRPr="00421F30">
        <w:rPr>
          <w:sz w:val="16"/>
          <w:szCs w:val="16"/>
        </w:rPr>
        <w:t xml:space="preserve">Руководитель____________________________________________________ </w:t>
      </w:r>
    </w:p>
    <w:p w:rsidR="008515EE" w:rsidRPr="00421F30" w:rsidRDefault="008515EE" w:rsidP="008515EE">
      <w:pPr>
        <w:pStyle w:val="a3"/>
        <w:rPr>
          <w:sz w:val="16"/>
          <w:szCs w:val="16"/>
        </w:rPr>
      </w:pPr>
    </w:p>
    <w:tbl>
      <w:tblPr>
        <w:tblW w:w="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0"/>
        <w:gridCol w:w="5670"/>
        <w:gridCol w:w="567"/>
        <w:gridCol w:w="709"/>
      </w:tblGrid>
      <w:tr w:rsidR="008515EE" w:rsidRPr="001055EA" w:rsidTr="00A857BC">
        <w:tc>
          <w:tcPr>
            <w:tcW w:w="250" w:type="dxa"/>
          </w:tcPr>
          <w:p w:rsidR="008515EE" w:rsidRPr="001055EA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670" w:type="dxa"/>
          </w:tcPr>
          <w:p w:rsidR="008515EE" w:rsidRPr="001055EA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 xml:space="preserve">              критерии</w:t>
            </w:r>
          </w:p>
        </w:tc>
        <w:tc>
          <w:tcPr>
            <w:tcW w:w="567" w:type="dxa"/>
          </w:tcPr>
          <w:p w:rsidR="008515EE" w:rsidRPr="00421F30" w:rsidRDefault="008515EE" w:rsidP="00A857B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Макс. </w:t>
            </w:r>
            <w:r w:rsidRPr="00421F30">
              <w:rPr>
                <w:rFonts w:ascii="Times New Roman" w:eastAsia="Times New Roman" w:hAnsi="Times New Roman" w:cs="Times New Roman"/>
                <w:sz w:val="16"/>
                <w:szCs w:val="16"/>
              </w:rPr>
              <w:t>бал</w:t>
            </w:r>
            <w:r w:rsidRPr="00421F30">
              <w:rPr>
                <w:rFonts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709" w:type="dxa"/>
          </w:tcPr>
          <w:p w:rsidR="008515EE" w:rsidRPr="00421F3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1F30">
              <w:rPr>
                <w:rFonts w:ascii="Times New Roman" w:eastAsia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8515EE" w:rsidRPr="001055EA" w:rsidTr="00A857BC">
        <w:tc>
          <w:tcPr>
            <w:tcW w:w="250" w:type="dxa"/>
          </w:tcPr>
          <w:p w:rsidR="008515EE" w:rsidRPr="001055EA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u w:val="single"/>
              </w:rPr>
              <w:t>Оценка собственных достижений: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1.1. Использование знаний вне школьной программы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1.2. Возможность использования результатов работы в учебном процессе и вне его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1.3. Обоснование актуальности, новизна работы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1.4. Самостоятельность автора в подходе к раскрытию темы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1.5. Достоверность результатов работы</w:t>
            </w:r>
          </w:p>
        </w:tc>
        <w:tc>
          <w:tcPr>
            <w:tcW w:w="567" w:type="dxa"/>
          </w:tcPr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b/>
                <w:u w:val="single"/>
              </w:rPr>
              <w:t>6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515EE" w:rsidRPr="00421F3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5EE" w:rsidRPr="001055EA" w:rsidTr="00A857BC">
        <w:tc>
          <w:tcPr>
            <w:tcW w:w="250" w:type="dxa"/>
          </w:tcPr>
          <w:p w:rsidR="008515EE" w:rsidRPr="001055EA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670" w:type="dxa"/>
          </w:tcPr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u w:val="single"/>
              </w:rPr>
              <w:t>Эрудированность автора в рассматриваемой области: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2.1. Использование известных результатов и научных фактов, </w:t>
            </w:r>
            <w:proofErr w:type="spellStart"/>
            <w:r w:rsidRPr="00536E70">
              <w:rPr>
                <w:rFonts w:ascii="Times New Roman" w:eastAsia="Times New Roman" w:hAnsi="Times New Roman" w:cs="Times New Roman"/>
              </w:rPr>
              <w:t>специ-альной</w:t>
            </w:r>
            <w:proofErr w:type="spellEnd"/>
            <w:r w:rsidRPr="00536E70">
              <w:rPr>
                <w:rFonts w:ascii="Times New Roman" w:eastAsia="Times New Roman" w:hAnsi="Times New Roman" w:cs="Times New Roman"/>
              </w:rPr>
              <w:t xml:space="preserve"> научно-популярной литературы, информационных изданий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2.2. Знакомство с современным состоянием проблемы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2.3. Отражение связи с другими науками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2.4. Владение научной терминологией</w:t>
            </w:r>
          </w:p>
        </w:tc>
        <w:tc>
          <w:tcPr>
            <w:tcW w:w="567" w:type="dxa"/>
          </w:tcPr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b/>
                <w:u w:val="single"/>
              </w:rPr>
              <w:t>8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515EE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515EE" w:rsidRPr="00421F3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5EE" w:rsidRPr="001055EA" w:rsidTr="00A857BC">
        <w:tc>
          <w:tcPr>
            <w:tcW w:w="250" w:type="dxa"/>
          </w:tcPr>
          <w:p w:rsidR="008515EE" w:rsidRPr="001055EA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55E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670" w:type="dxa"/>
          </w:tcPr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u w:val="single"/>
              </w:rPr>
              <w:t>Структурно-содержательный компонент: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3.1. Формирование целей и задач работы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3.2. Логика изложения, убедительность рассуждений, оригинальность мышления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3.3. Глубина раскрытия темы</w:t>
            </w:r>
          </w:p>
          <w:p w:rsidR="008515EE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3.4. Структурное оформление работы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3.5. </w:t>
            </w:r>
            <w:r>
              <w:rPr>
                <w:rFonts w:ascii="Times New Roman" w:eastAsia="Times New Roman" w:hAnsi="Times New Roman" w:cs="Times New Roman"/>
              </w:rPr>
              <w:t>Наличие и содержание иллюстративного материала</w:t>
            </w:r>
          </w:p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 xml:space="preserve">3.6. Качество </w:t>
            </w:r>
            <w:r>
              <w:rPr>
                <w:rFonts w:ascii="Times New Roman" w:eastAsia="Times New Roman" w:hAnsi="Times New Roman" w:cs="Times New Roman"/>
              </w:rPr>
              <w:t>оформления</w:t>
            </w:r>
          </w:p>
        </w:tc>
        <w:tc>
          <w:tcPr>
            <w:tcW w:w="567" w:type="dxa"/>
          </w:tcPr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b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>4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515EE" w:rsidRPr="00421F3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5EE" w:rsidRPr="001055EA" w:rsidTr="00A857BC">
        <w:tc>
          <w:tcPr>
            <w:tcW w:w="250" w:type="dxa"/>
          </w:tcPr>
          <w:p w:rsidR="008515EE" w:rsidRPr="001055EA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Особое мнение рецензента</w:t>
            </w:r>
          </w:p>
        </w:tc>
        <w:tc>
          <w:tcPr>
            <w:tcW w:w="567" w:type="dxa"/>
          </w:tcPr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536E70">
              <w:rPr>
                <w:rFonts w:ascii="Times New Roman" w:eastAsia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709" w:type="dxa"/>
          </w:tcPr>
          <w:p w:rsidR="008515EE" w:rsidRPr="00421F3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5EE" w:rsidRPr="001055EA" w:rsidTr="00A857BC">
        <w:tc>
          <w:tcPr>
            <w:tcW w:w="250" w:type="dxa"/>
          </w:tcPr>
          <w:p w:rsidR="008515EE" w:rsidRPr="001055EA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8515EE" w:rsidRPr="00536E7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6E70">
              <w:rPr>
                <w:rFonts w:ascii="Times New Roman" w:eastAsia="Times New Roman" w:hAnsi="Times New Roman" w:cs="Times New Roman"/>
              </w:rPr>
              <w:t>Оценка рецензента</w:t>
            </w:r>
          </w:p>
        </w:tc>
        <w:tc>
          <w:tcPr>
            <w:tcW w:w="567" w:type="dxa"/>
          </w:tcPr>
          <w:p w:rsidR="008515EE" w:rsidRPr="00536E70" w:rsidRDefault="008515EE" w:rsidP="00A8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6E70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</w:tcPr>
          <w:p w:rsidR="008515EE" w:rsidRPr="00421F30" w:rsidRDefault="008515EE" w:rsidP="00A8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515EE" w:rsidRPr="001055EA" w:rsidRDefault="008515EE" w:rsidP="008515EE">
      <w:pPr>
        <w:pStyle w:val="a3"/>
        <w:jc w:val="both"/>
        <w:rPr>
          <w:sz w:val="22"/>
          <w:szCs w:val="22"/>
          <w:u w:val="single"/>
        </w:rPr>
      </w:pPr>
      <w:r w:rsidRPr="001055EA">
        <w:rPr>
          <w:b/>
          <w:sz w:val="22"/>
          <w:szCs w:val="22"/>
        </w:rPr>
        <w:t>Рекомендации:  ________________________________________________________________</w:t>
      </w:r>
    </w:p>
    <w:p w:rsidR="008515EE" w:rsidRPr="001055EA" w:rsidRDefault="008515EE" w:rsidP="008515E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055EA">
        <w:rPr>
          <w:rFonts w:ascii="Times New Roman" w:eastAsia="Times New Roman" w:hAnsi="Times New Roman" w:cs="Times New Roman"/>
          <w:b/>
        </w:rPr>
        <w:t>Рецензент______________________________ «</w:t>
      </w:r>
      <w:r w:rsidRPr="001055EA">
        <w:rPr>
          <w:rFonts w:ascii="Times New Roman" w:eastAsia="Times New Roman" w:hAnsi="Times New Roman" w:cs="Times New Roman"/>
        </w:rPr>
        <w:t>___» _______201___ г.</w:t>
      </w:r>
    </w:p>
    <w:p w:rsidR="008515EE" w:rsidRPr="001055EA" w:rsidRDefault="008515EE" w:rsidP="008515E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</w:rPr>
      </w:pPr>
    </w:p>
    <w:p w:rsidR="008515EE" w:rsidRDefault="008515EE">
      <w:pPr>
        <w:rPr>
          <w:rFonts w:ascii="Times New Roman" w:eastAsia="Times New Roman" w:hAnsi="Times New Roman"/>
          <w:kern w:val="1"/>
          <w:sz w:val="24"/>
          <w:szCs w:val="24"/>
        </w:rPr>
      </w:pPr>
    </w:p>
    <w:p w:rsidR="008515EE" w:rsidRDefault="008515EE">
      <w:pPr>
        <w:rPr>
          <w:rFonts w:ascii="Times New Roman" w:eastAsia="Times New Roman" w:hAnsi="Times New Roman"/>
          <w:kern w:val="1"/>
          <w:sz w:val="24"/>
          <w:szCs w:val="24"/>
        </w:rPr>
      </w:pPr>
    </w:p>
    <w:p w:rsidR="008515EE" w:rsidRDefault="008515EE">
      <w:pPr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br w:type="page"/>
      </w:r>
    </w:p>
    <w:p w:rsidR="008515EE" w:rsidRPr="0081218E" w:rsidRDefault="008515EE" w:rsidP="008515EE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81218E">
        <w:rPr>
          <w:rFonts w:ascii="Times New Roman" w:eastAsia="Times New Roman" w:hAnsi="Times New Roman"/>
          <w:i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/>
          <w:i/>
          <w:sz w:val="24"/>
          <w:szCs w:val="24"/>
        </w:rPr>
        <w:t>4</w:t>
      </w:r>
      <w:r w:rsidRPr="0081218E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8515EE" w:rsidRDefault="008515EE" w:rsidP="00D93E3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</w:rPr>
      </w:pPr>
    </w:p>
    <w:p w:rsidR="00503C02" w:rsidRDefault="008515EE" w:rsidP="00D93E37">
      <w:pPr>
        <w:suppressAutoHyphens/>
        <w:spacing w:after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Юбилейные и памятные даты </w:t>
      </w:r>
      <w:r w:rsidRPr="008515EE">
        <w:rPr>
          <w:rFonts w:ascii="Times New Roman" w:eastAsia="Times New Roman" w:hAnsi="Times New Roman"/>
          <w:kern w:val="1"/>
          <w:sz w:val="24"/>
          <w:szCs w:val="24"/>
        </w:rPr>
        <w:br/>
      </w:r>
      <w:r w:rsidRPr="008515EE">
        <w:rPr>
          <w:rFonts w:ascii="Times New Roman" w:eastAsia="Times New Roman" w:hAnsi="Times New Roman"/>
          <w:b/>
          <w:bCs/>
          <w:kern w:val="1"/>
          <w:sz w:val="24"/>
          <w:szCs w:val="24"/>
        </w:rPr>
        <w:t>2017-2018 учебного года:</w:t>
      </w:r>
    </w:p>
    <w:p w:rsidR="008515EE" w:rsidRDefault="008515EE" w:rsidP="008515EE">
      <w:pPr>
        <w:suppressAutoHyphens/>
        <w:spacing w:after="0"/>
        <w:ind w:left="72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75-летие Уральского добровольческого танкового корпуса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295-летие Екатеринбурга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 xml:space="preserve">375-летие </w:t>
      </w:r>
      <w:proofErr w:type="spellStart"/>
      <w:r w:rsidRPr="008515EE">
        <w:rPr>
          <w:rFonts w:ascii="Times New Roman" w:eastAsia="Times New Roman" w:hAnsi="Times New Roman"/>
          <w:kern w:val="1"/>
          <w:sz w:val="24"/>
          <w:szCs w:val="24"/>
        </w:rPr>
        <w:t>Ирбитской</w:t>
      </w:r>
      <w:proofErr w:type="spellEnd"/>
      <w:r w:rsidRPr="008515EE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8515EE">
        <w:rPr>
          <w:rFonts w:ascii="Times New Roman" w:eastAsia="Times New Roman" w:hAnsi="Times New Roman"/>
          <w:kern w:val="1"/>
          <w:sz w:val="24"/>
          <w:szCs w:val="24"/>
        </w:rPr>
        <w:t>ярмарки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90-летие детско-юношеского туризма и краеведения Свердловской области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 xml:space="preserve">100-летие системы дополнительного образования детей 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140-летие Свердловской железной дороги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315-летие Санкт-Петербурга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75-летие Сталинградской битвы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75-летие Курской битвы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75-летие прорыва блокады Ленинграда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405-летие династии Романовых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75-летие Свердловской киностудии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80-летие Владислава Петровича Крапивина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100-летие Александра Исаевича Солженицына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150-летие Алексея Максимовича Горького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 xml:space="preserve">80-летие Владимира Семеновича </w:t>
      </w:r>
      <w:r w:rsidRPr="008515EE">
        <w:rPr>
          <w:rFonts w:ascii="Times New Roman" w:eastAsia="Times New Roman" w:hAnsi="Times New Roman"/>
          <w:kern w:val="1"/>
          <w:sz w:val="24"/>
          <w:szCs w:val="24"/>
        </w:rPr>
        <w:t>Высоцкого</w:t>
      </w:r>
    </w:p>
    <w:p w:rsidR="00000000" w:rsidRPr="008515EE" w:rsidRDefault="00863135" w:rsidP="008515EE">
      <w:pPr>
        <w:numPr>
          <w:ilvl w:val="0"/>
          <w:numId w:val="10"/>
        </w:numPr>
        <w:suppressAutoHyphens/>
        <w:spacing w:after="0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515EE">
        <w:rPr>
          <w:rFonts w:ascii="Times New Roman" w:eastAsia="Times New Roman" w:hAnsi="Times New Roman"/>
          <w:kern w:val="1"/>
          <w:sz w:val="24"/>
          <w:szCs w:val="24"/>
        </w:rPr>
        <w:t>Юбилеи населенных пунктов, учебных заведений, сельскохозяйственных и промышленных предприятий, учреждений культуры Свердловской области</w:t>
      </w:r>
    </w:p>
    <w:p w:rsidR="008515EE" w:rsidRPr="00503C02" w:rsidRDefault="008515EE" w:rsidP="008515EE">
      <w:pPr>
        <w:rPr>
          <w:rFonts w:ascii="Times New Roman" w:eastAsia="Times New Roman" w:hAnsi="Times New Roman"/>
          <w:kern w:val="1"/>
          <w:sz w:val="24"/>
          <w:szCs w:val="24"/>
        </w:rPr>
      </w:pPr>
    </w:p>
    <w:sectPr w:rsidR="008515EE" w:rsidRPr="00503C02" w:rsidSect="000F40CB">
      <w:pgSz w:w="8419" w:h="11906" w:orient="landscape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0000000D"/>
    <w:multiLevelType w:val="multilevel"/>
    <w:tmpl w:val="0000000D"/>
    <w:name w:val="WWNum17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134D42"/>
    <w:multiLevelType w:val="hybridMultilevel"/>
    <w:tmpl w:val="4E940F06"/>
    <w:lvl w:ilvl="0" w:tplc="A9BA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81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988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EEF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A60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07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0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8D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64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2214C0"/>
    <w:multiLevelType w:val="hybridMultilevel"/>
    <w:tmpl w:val="697407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8076DC"/>
    <w:multiLevelType w:val="hybridMultilevel"/>
    <w:tmpl w:val="40542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800B2"/>
    <w:multiLevelType w:val="hybridMultilevel"/>
    <w:tmpl w:val="B5ECB7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91718"/>
    <w:multiLevelType w:val="singleLevel"/>
    <w:tmpl w:val="F398AF44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7">
    <w:nsid w:val="58807C95"/>
    <w:multiLevelType w:val="multilevel"/>
    <w:tmpl w:val="716CB3CA"/>
    <w:lvl w:ilvl="0">
      <w:start w:val="1"/>
      <w:numFmt w:val="bullet"/>
      <w:lvlText w:val="‒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FFB7B8B"/>
    <w:multiLevelType w:val="multilevel"/>
    <w:tmpl w:val="AF14059E"/>
    <w:name w:val="WWNum11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hint="default"/>
      </w:rPr>
    </w:lvl>
  </w:abstractNum>
  <w:abstractNum w:abstractNumId="9">
    <w:nsid w:val="61177995"/>
    <w:multiLevelType w:val="multilevel"/>
    <w:tmpl w:val="D2F2297C"/>
    <w:name w:val="WWNum1122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bookFoldPrinting/>
  <w:characterSpacingControl w:val="doNotCompress"/>
  <w:savePreviewPicture/>
  <w:compat>
    <w:useFELayout/>
  </w:compat>
  <w:rsids>
    <w:rsidRoot w:val="00AB6CEC"/>
    <w:rsid w:val="0003010A"/>
    <w:rsid w:val="000E4CF9"/>
    <w:rsid w:val="000F40CB"/>
    <w:rsid w:val="00147262"/>
    <w:rsid w:val="00147F2B"/>
    <w:rsid w:val="00155F92"/>
    <w:rsid w:val="001711E4"/>
    <w:rsid w:val="00175254"/>
    <w:rsid w:val="00196618"/>
    <w:rsid w:val="0020796C"/>
    <w:rsid w:val="00286E7C"/>
    <w:rsid w:val="002B66FC"/>
    <w:rsid w:val="0035590D"/>
    <w:rsid w:val="003A1DF9"/>
    <w:rsid w:val="00401F33"/>
    <w:rsid w:val="00415BF6"/>
    <w:rsid w:val="00503C02"/>
    <w:rsid w:val="00646708"/>
    <w:rsid w:val="00706B29"/>
    <w:rsid w:val="0081218E"/>
    <w:rsid w:val="008515EE"/>
    <w:rsid w:val="00863135"/>
    <w:rsid w:val="009D1329"/>
    <w:rsid w:val="009D38EA"/>
    <w:rsid w:val="00A5771E"/>
    <w:rsid w:val="00AB6CEC"/>
    <w:rsid w:val="00AF4851"/>
    <w:rsid w:val="00C03A2D"/>
    <w:rsid w:val="00C37DB6"/>
    <w:rsid w:val="00C92B3F"/>
    <w:rsid w:val="00D06FC9"/>
    <w:rsid w:val="00D846BC"/>
    <w:rsid w:val="00D93E37"/>
    <w:rsid w:val="00DB1617"/>
    <w:rsid w:val="00DF5E30"/>
    <w:rsid w:val="00E3662D"/>
    <w:rsid w:val="00E970F3"/>
    <w:rsid w:val="00F65359"/>
    <w:rsid w:val="00FE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B1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link w:val="a4"/>
    <w:qFormat/>
    <w:rsid w:val="008515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rsid w:val="008515E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466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0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34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074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39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42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0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4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3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63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471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92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40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45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46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5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1558</Words>
  <Characters>8882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ПОЛОЖЕНИЕ</vt:lpstr>
      <vt:lpstr>о проведении муниципального этапа областного Конкурса историко-краеведческих исс</vt:lpstr>
      <vt:lpstr>«Каменный пояс».</vt:lpstr>
      <vt:lpstr/>
    </vt:vector>
  </TitlesOfParts>
  <Company/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СЮТур</dc:creator>
  <cp:lastModifiedBy>СЮТур</cp:lastModifiedBy>
  <cp:revision>3</cp:revision>
  <cp:lastPrinted>2014-10-01T11:06:00Z</cp:lastPrinted>
  <dcterms:created xsi:type="dcterms:W3CDTF">2018-01-10T10:00:00Z</dcterms:created>
  <dcterms:modified xsi:type="dcterms:W3CDTF">2018-01-10T11:44:00Z</dcterms:modified>
</cp:coreProperties>
</file>