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57" w:rsidRPr="00145557" w:rsidRDefault="00145557" w:rsidP="00E75FD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45557">
        <w:rPr>
          <w:rFonts w:ascii="Times New Roman" w:hAnsi="Times New Roman" w:cs="Times New Roman"/>
          <w:sz w:val="26"/>
          <w:szCs w:val="26"/>
        </w:rPr>
        <w:t>Тугулымский район Свердловской области</w:t>
      </w:r>
    </w:p>
    <w:p w:rsidR="003D49D6" w:rsidRPr="00145557" w:rsidRDefault="00E75FD8" w:rsidP="00E75F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557">
        <w:rPr>
          <w:rFonts w:ascii="Times New Roman" w:hAnsi="Times New Roman" w:cs="Times New Roman"/>
          <w:sz w:val="24"/>
          <w:szCs w:val="24"/>
        </w:rPr>
        <w:t>Объекты туризма, школьные музеи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369"/>
        <w:gridCol w:w="3827"/>
        <w:gridCol w:w="5103"/>
        <w:gridCol w:w="2835"/>
      </w:tblGrid>
      <w:tr w:rsidR="00E75FD8" w:rsidRPr="00145557" w:rsidTr="00E75FD8">
        <w:tc>
          <w:tcPr>
            <w:tcW w:w="3369" w:type="dxa"/>
          </w:tcPr>
          <w:p w:rsidR="00E75FD8" w:rsidRPr="00145557" w:rsidRDefault="00E75FD8" w:rsidP="00A47540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r w:rsidRPr="0014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объекта</w:t>
            </w:r>
          </w:p>
        </w:tc>
        <w:tc>
          <w:tcPr>
            <w:tcW w:w="3827" w:type="dxa"/>
          </w:tcPr>
          <w:p w:rsidR="00E75FD8" w:rsidRPr="00145557" w:rsidRDefault="00E75FD8" w:rsidP="00A47540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расположения (на маршруте, изолированно, в историческом центре и т.д.), транспортная доступность</w:t>
            </w:r>
          </w:p>
        </w:tc>
        <w:tc>
          <w:tcPr>
            <w:tcW w:w="5103" w:type="dxa"/>
          </w:tcPr>
          <w:p w:rsidR="00E75FD8" w:rsidRPr="00145557" w:rsidRDefault="00E75FD8" w:rsidP="00A47540">
            <w:pPr>
              <w:pStyle w:val="4"/>
              <w:jc w:val="center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r w:rsidRPr="00145557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Характеристика</w:t>
            </w:r>
          </w:p>
          <w:p w:rsidR="00E75FD8" w:rsidRPr="00145557" w:rsidRDefault="00E75FD8" w:rsidP="00A47540">
            <w:pPr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5FD8" w:rsidRPr="00145557" w:rsidRDefault="00E75FD8" w:rsidP="00A47540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Статус, подчинение (федеральный, республиканский, областной, местный)</w:t>
            </w:r>
          </w:p>
        </w:tc>
      </w:tr>
      <w:tr w:rsidR="00E75FD8" w:rsidRPr="00145557" w:rsidTr="00E75FD8">
        <w:tc>
          <w:tcPr>
            <w:tcW w:w="15134" w:type="dxa"/>
            <w:gridSpan w:val="4"/>
          </w:tcPr>
          <w:p w:rsidR="00E75FD8" w:rsidRPr="00145557" w:rsidRDefault="00E75FD8" w:rsidP="00AA782C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туризм</w:t>
            </w:r>
          </w:p>
        </w:tc>
      </w:tr>
      <w:tr w:rsidR="00E75FD8" w:rsidRPr="00145557" w:rsidTr="00E75FD8">
        <w:tc>
          <w:tcPr>
            <w:tcW w:w="3369" w:type="dxa"/>
          </w:tcPr>
          <w:p w:rsidR="00E75FD8" w:rsidRPr="00145557" w:rsidRDefault="00F869E8" w:rsidP="0014555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столб, разделяющий бывшие губ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рнии: Пермскую и Тобольскую</w:t>
            </w:r>
          </w:p>
        </w:tc>
        <w:tc>
          <w:tcPr>
            <w:tcW w:w="3827" w:type="dxa"/>
          </w:tcPr>
          <w:p w:rsidR="00E75FD8" w:rsidRPr="00145557" w:rsidRDefault="00F869E8" w:rsidP="00F869E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251км автодороги Екатеринбург-Тюмень на Старом Сибирском тракте</w:t>
            </w:r>
          </w:p>
        </w:tc>
        <w:tc>
          <w:tcPr>
            <w:tcW w:w="5103" w:type="dxa"/>
          </w:tcPr>
          <w:p w:rsidR="00E75FD8" w:rsidRPr="00145557" w:rsidRDefault="00F869E8" w:rsidP="00F869E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Восстановленный памятник – пограничный столб на старом историческом фундаменте </w:t>
            </w:r>
          </w:p>
        </w:tc>
        <w:tc>
          <w:tcPr>
            <w:tcW w:w="2835" w:type="dxa"/>
          </w:tcPr>
          <w:p w:rsidR="00E75FD8" w:rsidRPr="00145557" w:rsidRDefault="00F869E8" w:rsidP="00F869E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6C3D9F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Несколько объектов на маршруте: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Шпалорезка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памятник погибшим, дом военного присутствия в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Пилигримово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3827" w:type="dxa"/>
          </w:tcPr>
          <w:p w:rsidR="006C3D9F" w:rsidRPr="00145557" w:rsidRDefault="006C3D9F" w:rsidP="006C3D9F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Маршрут: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д.Луговая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––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Пилигримово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старообрядческое кладбище – братская могила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п.Луговской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C3D9F" w:rsidRPr="00145557" w:rsidRDefault="006C3D9F" w:rsidP="006C3D9F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маршруте рассказывается о</w:t>
            </w:r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деревень Луговой,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Пилигримово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Шпалорезке</w:t>
            </w:r>
            <w:proofErr w:type="spellEnd"/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 доме военного присутствия, памятнике погибшим в </w:t>
            </w:r>
            <w:proofErr w:type="spellStart"/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Пилигримово</w:t>
            </w:r>
            <w:proofErr w:type="spellEnd"/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истории захоронения (братской могиле) в лесу, старообрядческом кладбище</w:t>
            </w:r>
            <w:r w:rsidR="00CA1415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работах </w:t>
            </w:r>
            <w:proofErr w:type="spellStart"/>
            <w:r w:rsidR="00CA1415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кармакских</w:t>
            </w:r>
            <w:proofErr w:type="spellEnd"/>
            <w:r w:rsidR="00CA1415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красильщиков </w:t>
            </w:r>
            <w:r w:rsidR="00EB2D82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2835" w:type="dxa"/>
          </w:tcPr>
          <w:p w:rsidR="006C3D9F" w:rsidRPr="00145557" w:rsidRDefault="00EB2D82" w:rsidP="0014555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маршрут разработан Китовой Н.А.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(сейчас на пенсии)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руководителем школьного музея; с детьми чаще проезжа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велосипедах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сейчас на автобусе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Занимаются охраной братской могилы</w:t>
            </w:r>
          </w:p>
        </w:tc>
      </w:tr>
      <w:tr w:rsidR="006C3D9F" w:rsidRPr="00145557" w:rsidTr="00E75FD8">
        <w:tc>
          <w:tcPr>
            <w:tcW w:w="15134" w:type="dxa"/>
            <w:gridSpan w:val="4"/>
          </w:tcPr>
          <w:p w:rsidR="006C3D9F" w:rsidRPr="00145557" w:rsidRDefault="006C3D9F" w:rsidP="00AA782C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туризм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EB2D82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тропа «Крутые берега»</w:t>
            </w:r>
          </w:p>
        </w:tc>
        <w:tc>
          <w:tcPr>
            <w:tcW w:w="3827" w:type="dxa"/>
          </w:tcPr>
          <w:p w:rsidR="006C3D9F" w:rsidRPr="00145557" w:rsidRDefault="00EB2D82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Расположена вблизи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5103" w:type="dxa"/>
          </w:tcPr>
          <w:p w:rsidR="006C3D9F" w:rsidRPr="00145557" w:rsidRDefault="00A861B9" w:rsidP="00CA1415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тропе есть несколько стоянок – остановок, где рассказывается о различных объектах природы </w:t>
            </w:r>
            <w:r w:rsidR="00CA1415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6C3D9F" w:rsidRPr="00145557" w:rsidRDefault="00EB2D82" w:rsidP="00EB2D82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Областной, числится как: «полосы леса вдоль постоянных трасс туристских маршрутов областного значения»</w:t>
            </w:r>
          </w:p>
        </w:tc>
      </w:tr>
      <w:tr w:rsidR="00A861B9" w:rsidRPr="00145557" w:rsidTr="00E75FD8">
        <w:tc>
          <w:tcPr>
            <w:tcW w:w="3369" w:type="dxa"/>
          </w:tcPr>
          <w:p w:rsidR="00A861B9" w:rsidRPr="00145557" w:rsidRDefault="00A861B9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тропа (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двух-трёхдневный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маршрут) в районе озера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Гурино</w:t>
            </w:r>
            <w:proofErr w:type="spellEnd"/>
          </w:p>
        </w:tc>
        <w:tc>
          <w:tcPr>
            <w:tcW w:w="3827" w:type="dxa"/>
          </w:tcPr>
          <w:p w:rsidR="00A861B9" w:rsidRPr="00145557" w:rsidRDefault="00A861B9" w:rsidP="0014555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 был разработан от оз.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Аврамова острова; в зоне национального парка «Припышминские боры». 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:rsidR="00A861B9" w:rsidRPr="00145557" w:rsidRDefault="00A861B9" w:rsidP="004B0E1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настоящее время полностью не используется, так как часть маршрута находится в заповедной части национального парка. Экскурсии проводятся в окрестностях озера, в зон</w:t>
            </w:r>
            <w:r w:rsidR="004B0E18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0E18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рекреационного туризма и познавательного туризма.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настоящее время </w:t>
            </w:r>
            <w:r w:rsid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разработана также экологическая тропа «Чистый бор» работниками Национального парка, проводятся экскурсии</w:t>
            </w:r>
          </w:p>
        </w:tc>
        <w:tc>
          <w:tcPr>
            <w:tcW w:w="2835" w:type="dxa"/>
          </w:tcPr>
          <w:p w:rsidR="00A861B9" w:rsidRDefault="00A861B9" w:rsidP="00EB2D82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Тропа в зоне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охраняемого на федеральном уровне.</w:t>
            </w:r>
          </w:p>
          <w:p w:rsidR="00145557" w:rsidRPr="00145557" w:rsidRDefault="00145557" w:rsidP="00EB2D82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Тропа «Чистый бор» находится за платной зоной </w:t>
            </w:r>
            <w:r w:rsidR="001E1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национального </w:t>
            </w:r>
            <w:r w:rsidR="001E1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парка, протяжённость самой тропы около 7 км.</w:t>
            </w:r>
          </w:p>
        </w:tc>
      </w:tr>
      <w:tr w:rsidR="00A861B9" w:rsidRPr="00145557" w:rsidTr="00E75FD8">
        <w:tc>
          <w:tcPr>
            <w:tcW w:w="3369" w:type="dxa"/>
          </w:tcPr>
          <w:p w:rsidR="00A861B9" w:rsidRPr="00145557" w:rsidRDefault="00A861B9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Экологическая тропа в окрестностях 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</w:t>
            </w:r>
          </w:p>
        </w:tc>
        <w:tc>
          <w:tcPr>
            <w:tcW w:w="3827" w:type="dxa"/>
          </w:tcPr>
          <w:p w:rsidR="00A861B9" w:rsidRPr="00145557" w:rsidRDefault="004E2C81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 разработан учителем биологии школы, информация </w:t>
            </w:r>
            <w:r w:rsidR="00145557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5103" w:type="dxa"/>
          </w:tcPr>
          <w:p w:rsidR="00A861B9" w:rsidRPr="00145557" w:rsidRDefault="00145557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настоящее время используется в экскурсионной учебной деятельности в школе</w:t>
            </w:r>
          </w:p>
        </w:tc>
        <w:tc>
          <w:tcPr>
            <w:tcW w:w="2835" w:type="dxa"/>
          </w:tcPr>
          <w:p w:rsidR="00A861B9" w:rsidRPr="00145557" w:rsidRDefault="00145557" w:rsidP="00EB2D82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окрестностях п. Юшала</w:t>
            </w:r>
          </w:p>
        </w:tc>
      </w:tr>
      <w:tr w:rsidR="00A861B9" w:rsidRPr="00145557" w:rsidTr="00E75FD8">
        <w:tc>
          <w:tcPr>
            <w:tcW w:w="3369" w:type="dxa"/>
          </w:tcPr>
          <w:p w:rsidR="00A861B9" w:rsidRPr="00145557" w:rsidRDefault="00A861B9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61B9" w:rsidRPr="00145557" w:rsidRDefault="00A861B9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61B9" w:rsidRPr="00145557" w:rsidRDefault="00A861B9" w:rsidP="00A861B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B9" w:rsidRPr="00145557" w:rsidRDefault="00A861B9" w:rsidP="00EB2D82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D9F" w:rsidRPr="00145557" w:rsidTr="00E75FD8">
        <w:tc>
          <w:tcPr>
            <w:tcW w:w="15134" w:type="dxa"/>
            <w:gridSpan w:val="4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музеи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1.Историко-краеведческий музей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20 «Деревенька моя синеглазая»</w:t>
            </w:r>
          </w:p>
        </w:tc>
        <w:tc>
          <w:tcPr>
            <w:tcW w:w="3827" w:type="dxa"/>
          </w:tcPr>
          <w:p w:rsidR="006C3D9F" w:rsidRPr="00145557" w:rsidRDefault="006C3D9F" w:rsidP="00E75F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623668 Свердловская область, Тугулымский район, с.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Школьная,57 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небольшие комнаты, рассказывающие о истории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убково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воинах – участниках  Великой Отечественной; о предметах быта и сельского хозяйства, использовавшихся в прошлом.</w:t>
            </w:r>
          </w:p>
        </w:tc>
        <w:tc>
          <w:tcPr>
            <w:tcW w:w="2835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577.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2.Историко-краеведческий музей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Двинской СОШ № 28</w:t>
            </w:r>
          </w:p>
        </w:tc>
        <w:tc>
          <w:tcPr>
            <w:tcW w:w="3827" w:type="dxa"/>
          </w:tcPr>
          <w:p w:rsidR="006C3D9F" w:rsidRPr="00145557" w:rsidRDefault="006C3D9F" w:rsidP="0032701F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Тугулымский р-н,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рошково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школа, ул.Школьная, 1, добраться рейсовым автобусом 3 раза в неделю</w:t>
            </w:r>
          </w:p>
        </w:tc>
        <w:tc>
          <w:tcPr>
            <w:tcW w:w="5103" w:type="dxa"/>
          </w:tcPr>
          <w:p w:rsidR="006C3D9F" w:rsidRPr="00145557" w:rsidRDefault="006C3D9F" w:rsidP="00A84D5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музее 20 экспозиций и 72 экскурсии по истории села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Трошково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 окрестных деревнях в т.ч. и исчезнувших, об истории совхоза </w:t>
            </w:r>
            <w:proofErr w:type="spellStart"/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Двинский</w:t>
            </w:r>
            <w:proofErr w:type="spellEnd"/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МТС, военном времени, ветеранах войны и труда, о школе, учителях,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Фоминском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детском доме и т.д.</w:t>
            </w:r>
          </w:p>
        </w:tc>
        <w:tc>
          <w:tcPr>
            <w:tcW w:w="2835" w:type="dxa"/>
          </w:tcPr>
          <w:p w:rsidR="006C3D9F" w:rsidRPr="00145557" w:rsidRDefault="006C3D9F" w:rsidP="00A84D5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100 от 06.07.1995г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5714C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3.Комплексный музей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Ошкуковской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 МАОУ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Ошкуковская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30</w:t>
            </w:r>
          </w:p>
        </w:tc>
        <w:tc>
          <w:tcPr>
            <w:tcW w:w="3827" w:type="dxa"/>
          </w:tcPr>
          <w:p w:rsidR="006C3D9F" w:rsidRPr="00145557" w:rsidRDefault="006C3D9F" w:rsidP="00571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623669 Свердловская область Тугулымский район, с.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Ошкуково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Ленина, 1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 располагается в 3-х комнатах, одна из которых представляет собой крестьянскую избу (внутреннее убранство), в музее рассказывается 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села, истории школы, пионерской организации, людях села: участниках войн, ветеранах труда, учителях, одна из экспозиций посвящена национальным костюмам и обычаям этих народов.</w:t>
            </w:r>
          </w:p>
        </w:tc>
        <w:tc>
          <w:tcPr>
            <w:tcW w:w="2835" w:type="dxa"/>
          </w:tcPr>
          <w:p w:rsidR="006C3D9F" w:rsidRPr="00145557" w:rsidRDefault="006C3D9F" w:rsidP="005714C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174 от 28.04.2000г.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4.Историко-краеведческий музей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Юшалинской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25</w:t>
            </w:r>
          </w:p>
        </w:tc>
        <w:tc>
          <w:tcPr>
            <w:tcW w:w="3827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Школьная №5,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Тугулымского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Свердловской области. Можно добраться на электричке (по расписанию)</w:t>
            </w: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школьного музея рассказывает 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посёлка, военном времени, ветеранах  войны и труда, истории школы, об учителях, о русской избе, предметов быта и др.</w:t>
            </w:r>
          </w:p>
        </w:tc>
        <w:tc>
          <w:tcPr>
            <w:tcW w:w="2835" w:type="dxa"/>
          </w:tcPr>
          <w:p w:rsidR="006C3D9F" w:rsidRPr="00145557" w:rsidRDefault="006C3D9F" w:rsidP="0000046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096 от 06.07.1995г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5.комплексный краеведческий музей МАО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24</w:t>
            </w:r>
          </w:p>
        </w:tc>
        <w:tc>
          <w:tcPr>
            <w:tcW w:w="3827" w:type="dxa"/>
          </w:tcPr>
          <w:p w:rsidR="006C3D9F" w:rsidRPr="00145557" w:rsidRDefault="006C3D9F" w:rsidP="00A84D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623660 Свердловская область, Тугулымский район, п.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Тугулымская, 23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Музей расположен в небольшом помещении, рассказывает 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посёлка, школы, имеется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диарама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природе нашего края, о 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 ТРЗ, лесного хозяйства в посёлке, о людях, в том числе – о воинах, тружениках тыла, учителях, русской избе, предметах быта, их назначении и т.д.</w:t>
            </w:r>
          </w:p>
        </w:tc>
        <w:tc>
          <w:tcPr>
            <w:tcW w:w="2835" w:type="dxa"/>
          </w:tcPr>
          <w:p w:rsidR="006C3D9F" w:rsidRPr="00145557" w:rsidRDefault="006C3D9F" w:rsidP="00A84D59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Музей аттестован областной комиссией, свидетельство 099 от 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06.07.1995г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6.Музей истории Тугулымской школы. МАО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Тугулымская СОШ № 26</w:t>
            </w:r>
          </w:p>
        </w:tc>
        <w:tc>
          <w:tcPr>
            <w:tcW w:w="3827" w:type="dxa"/>
          </w:tcPr>
          <w:p w:rsidR="006C3D9F" w:rsidRPr="00145557" w:rsidRDefault="006C3D9F" w:rsidP="00155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623650 Свердловская область Тугулымский район, п. Тугулым, ул. Школьная, 2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рассказывает о истории возникновения Тугулымской школы, становлении и развитии, о школе в годы войны, выпускниках и учителях школы, истории 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угулым, быте старого Тугулыма</w:t>
            </w:r>
          </w:p>
        </w:tc>
        <w:tc>
          <w:tcPr>
            <w:tcW w:w="2835" w:type="dxa"/>
          </w:tcPr>
          <w:p w:rsidR="006C3D9F" w:rsidRPr="00145557" w:rsidRDefault="006C3D9F" w:rsidP="00155EC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095 от 06.07.1995г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7.Верховинский историко-краеведческий музей,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Верховинская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29 им. А.Н. Корчагина</w:t>
            </w:r>
          </w:p>
        </w:tc>
        <w:tc>
          <w:tcPr>
            <w:tcW w:w="3827" w:type="dxa"/>
          </w:tcPr>
          <w:p w:rsidR="006C3D9F" w:rsidRPr="00145557" w:rsidRDefault="006C3D9F" w:rsidP="00155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623657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ерховино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Тугулымского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Свердловской области, ул. Строителей 12.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155EC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 рассказывает 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школы, села, истории совхоза «Октябрьский»,   крестьянском быте, умельцах и талантах села, ветеранах войны и труда,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трудармейцах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другое</w:t>
            </w:r>
          </w:p>
        </w:tc>
        <w:tc>
          <w:tcPr>
            <w:tcW w:w="2835" w:type="dxa"/>
          </w:tcPr>
          <w:p w:rsidR="006C3D9F" w:rsidRPr="00145557" w:rsidRDefault="006C3D9F" w:rsidP="005714C7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097 от 06.07.1995г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8.»Школьный музей».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Гилёвская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19.</w:t>
            </w:r>
          </w:p>
        </w:tc>
        <w:tc>
          <w:tcPr>
            <w:tcW w:w="3827" w:type="dxa"/>
          </w:tcPr>
          <w:p w:rsidR="006C3D9F" w:rsidRPr="00145557" w:rsidRDefault="006C3D9F" w:rsidP="00684E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623673, Свердловская область, Тугулымский район,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илёва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ул.Первомайская,20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Экспозициях рассказывается о деревенской избе, истории школы, Героях Советского Союза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И.И.Федюнинском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Е.И.Белопухове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пионерской организации, педагогических династиях села.</w:t>
            </w:r>
          </w:p>
        </w:tc>
        <w:tc>
          <w:tcPr>
            <w:tcW w:w="2835" w:type="dxa"/>
          </w:tcPr>
          <w:p w:rsidR="006C3D9F" w:rsidRPr="00145557" w:rsidRDefault="006C3D9F" w:rsidP="00684EC5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576 от 16.12.2010г.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9.Музей народного образования района. МБОУ ДО Тугулымский ЦДТ</w:t>
            </w:r>
          </w:p>
        </w:tc>
        <w:tc>
          <w:tcPr>
            <w:tcW w:w="3827" w:type="dxa"/>
          </w:tcPr>
          <w:p w:rsidR="006C3D9F" w:rsidRPr="00145557" w:rsidRDefault="006C3D9F" w:rsidP="00950B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623650, Свердловская область, Тугулымский район,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угулым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ул.Войкова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</w:t>
            </w:r>
          </w:p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3D9F" w:rsidRPr="00145557" w:rsidRDefault="006C3D9F" w:rsidP="00000468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Экспозиции музея рассказывают о возникновении школ на территории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Тугулымского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развитии образования в районе, мастерах педагогического труда, дошкольном образовании, детских и молодёжных организациях в районе. </w:t>
            </w:r>
          </w:p>
        </w:tc>
        <w:tc>
          <w:tcPr>
            <w:tcW w:w="2835" w:type="dxa"/>
          </w:tcPr>
          <w:p w:rsidR="006C3D9F" w:rsidRPr="00145557" w:rsidRDefault="006C3D9F" w:rsidP="00684EC5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аттестован областной комиссией, свидетельство 098 от 06.07.1995г.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6C3D9F" w:rsidP="004E2C81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10.Музей М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Ертарской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27</w:t>
            </w:r>
          </w:p>
        </w:tc>
        <w:tc>
          <w:tcPr>
            <w:tcW w:w="3827" w:type="dxa"/>
          </w:tcPr>
          <w:p w:rsidR="006C3D9F" w:rsidRPr="00145557" w:rsidRDefault="004E2C81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623665, Свердловская область Тугулымский район,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ртарский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Демьяна Бедного, 76.</w:t>
            </w:r>
          </w:p>
        </w:tc>
        <w:tc>
          <w:tcPr>
            <w:tcW w:w="5103" w:type="dxa"/>
          </w:tcPr>
          <w:p w:rsidR="006C3D9F" w:rsidRPr="00145557" w:rsidRDefault="006C3D9F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музее есть материалы о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посёлка, школы, Ертарском стекольном заводе, людях села</w:t>
            </w:r>
            <w:r w:rsidR="004E2C81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быте жителей посёлка, уральской вышивке и др.</w:t>
            </w:r>
          </w:p>
        </w:tc>
        <w:tc>
          <w:tcPr>
            <w:tcW w:w="2835" w:type="dxa"/>
          </w:tcPr>
          <w:p w:rsidR="006C3D9F" w:rsidRPr="00145557" w:rsidRDefault="006C3D9F" w:rsidP="0072577B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в настоящее время аттест</w:t>
            </w:r>
            <w:r w:rsidR="0072577B"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C3D9F" w:rsidRPr="00145557" w:rsidTr="00E75FD8">
        <w:tc>
          <w:tcPr>
            <w:tcW w:w="3369" w:type="dxa"/>
          </w:tcPr>
          <w:p w:rsidR="006C3D9F" w:rsidRPr="00145557" w:rsidRDefault="0072577B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Военно-исторический музей «Нам жить и помнить» МБОУ </w:t>
            </w:r>
            <w:proofErr w:type="spell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Яровской</w:t>
            </w:r>
            <w:proofErr w:type="spellEnd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30</w:t>
            </w:r>
          </w:p>
        </w:tc>
        <w:tc>
          <w:tcPr>
            <w:tcW w:w="3827" w:type="dxa"/>
          </w:tcPr>
          <w:p w:rsidR="006C3D9F" w:rsidRPr="00145557" w:rsidRDefault="0072577B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6236763 Свердловская область, Тугулымский район,  с. Яр, ул. Ленина, д.1.</w:t>
            </w:r>
            <w:proofErr w:type="gramEnd"/>
          </w:p>
        </w:tc>
        <w:tc>
          <w:tcPr>
            <w:tcW w:w="5103" w:type="dxa"/>
          </w:tcPr>
          <w:p w:rsidR="006C3D9F" w:rsidRPr="00145557" w:rsidRDefault="0072577B" w:rsidP="0072577B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материалы об участниках Великой Отечественной, чеченских войнах,  Афганистане, участниках СВО, истории школы и села.</w:t>
            </w:r>
          </w:p>
        </w:tc>
        <w:tc>
          <w:tcPr>
            <w:tcW w:w="2835" w:type="dxa"/>
          </w:tcPr>
          <w:p w:rsidR="006C3D9F" w:rsidRPr="00145557" w:rsidRDefault="0072577B" w:rsidP="00A47540">
            <w:pPr>
              <w:widowControl w:val="0"/>
              <w:tabs>
                <w:tab w:val="left" w:pos="120"/>
                <w:tab w:val="right" w:pos="74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в стадии аттестации (паспортизации)</w:t>
            </w:r>
          </w:p>
        </w:tc>
      </w:tr>
    </w:tbl>
    <w:p w:rsidR="00E75FD8" w:rsidRPr="00145557" w:rsidRDefault="0072577B" w:rsidP="00E75F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E75FD8" w:rsidRPr="00145557" w:rsidSect="001E1B4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5FD8"/>
    <w:rsid w:val="00000468"/>
    <w:rsid w:val="00145557"/>
    <w:rsid w:val="00155EC7"/>
    <w:rsid w:val="001E1B4F"/>
    <w:rsid w:val="0032701F"/>
    <w:rsid w:val="003D49D6"/>
    <w:rsid w:val="004B0E18"/>
    <w:rsid w:val="004E2C81"/>
    <w:rsid w:val="00557484"/>
    <w:rsid w:val="005714C7"/>
    <w:rsid w:val="0057507E"/>
    <w:rsid w:val="00684EC5"/>
    <w:rsid w:val="006C3D9F"/>
    <w:rsid w:val="0072577B"/>
    <w:rsid w:val="00950B36"/>
    <w:rsid w:val="00A84D59"/>
    <w:rsid w:val="00A861B9"/>
    <w:rsid w:val="00AA782C"/>
    <w:rsid w:val="00CA1415"/>
    <w:rsid w:val="00E75FD8"/>
    <w:rsid w:val="00EB2D82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D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D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75F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E75F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2016-11-08T07:17:00Z</dcterms:created>
  <dcterms:modified xsi:type="dcterms:W3CDTF">2024-09-27T09:43:00Z</dcterms:modified>
</cp:coreProperties>
</file>